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4CA81" w14:textId="1811D37F" w:rsidR="00A1754D" w:rsidRPr="003022A0" w:rsidRDefault="003022A0">
      <w:pPr>
        <w:spacing w:before="200" w:after="80"/>
        <w:rPr>
          <w:rFonts w:ascii="Raleway" w:hAnsi="Raleway"/>
        </w:rPr>
      </w:pPr>
      <w:r>
        <w:rPr>
          <w:rFonts w:ascii="Raleway" w:hAnsi="Raleway"/>
          <w:b/>
          <w:bCs/>
          <w:noProof/>
          <w:color w:val="1B4F8A"/>
          <w:sz w:val="42"/>
          <w:szCs w:val="42"/>
        </w:rPr>
        <mc:AlternateContent>
          <mc:Choice Requires="wps">
            <w:drawing>
              <wp:anchor distT="0" distB="0" distL="114300" distR="114300" simplePos="0" relativeHeight="251659264" behindDoc="0" locked="0" layoutInCell="1" allowOverlap="1" wp14:anchorId="7EEB6BFA" wp14:editId="7EFC6679">
                <wp:simplePos x="0" y="0"/>
                <wp:positionH relativeFrom="column">
                  <wp:posOffset>5045149</wp:posOffset>
                </wp:positionH>
                <wp:positionV relativeFrom="paragraph">
                  <wp:posOffset>-23746</wp:posOffset>
                </wp:positionV>
                <wp:extent cx="1031358" cy="871870"/>
                <wp:effectExtent l="0" t="0" r="0" b="0"/>
                <wp:wrapNone/>
                <wp:docPr id="1378423124" name="Text Box 1"/>
                <wp:cNvGraphicFramePr/>
                <a:graphic xmlns:a="http://schemas.openxmlformats.org/drawingml/2006/main">
                  <a:graphicData uri="http://schemas.microsoft.com/office/word/2010/wordprocessingShape">
                    <wps:wsp>
                      <wps:cNvSpPr txBox="1"/>
                      <wps:spPr>
                        <a:xfrm>
                          <a:off x="0" y="0"/>
                          <a:ext cx="1031358" cy="871870"/>
                        </a:xfrm>
                        <a:prstGeom prst="rect">
                          <a:avLst/>
                        </a:prstGeom>
                        <a:noFill/>
                        <a:ln w="6350">
                          <a:noFill/>
                        </a:ln>
                      </wps:spPr>
                      <wps:txbx>
                        <w:txbxContent>
                          <w:p w14:paraId="781C8EE3" w14:textId="4A8628F6" w:rsidR="003022A0" w:rsidRDefault="003022A0">
                            <w:r w:rsidRPr="00592652">
                              <w:rPr>
                                <w:noProof/>
                              </w:rPr>
                              <w:drawing>
                                <wp:inline distT="0" distB="0" distL="0" distR="0" wp14:anchorId="17DE53E4" wp14:editId="532E2140">
                                  <wp:extent cx="842010" cy="842010"/>
                                  <wp:effectExtent l="0" t="0" r="0" b="0"/>
                                  <wp:docPr id="117813774" name="Picture 1" descr="A logo with a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13774" name="Picture 1" descr="A logo with a globe&#10;&#10;AI-generated content may be incorrect."/>
                                          <pic:cNvPicPr/>
                                        </pic:nvPicPr>
                                        <pic:blipFill>
                                          <a:blip r:embed="rId10"/>
                                          <a:stretch>
                                            <a:fillRect/>
                                          </a:stretch>
                                        </pic:blipFill>
                                        <pic:spPr>
                                          <a:xfrm>
                                            <a:off x="0" y="0"/>
                                            <a:ext cx="842010" cy="8420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EB6BFA" id="_x0000_t202" coordsize="21600,21600" o:spt="202" path="m,l,21600r21600,l21600,xe">
                <v:stroke joinstyle="miter"/>
                <v:path gradientshapeok="t" o:connecttype="rect"/>
              </v:shapetype>
              <v:shape id="Text Box 1" o:spid="_x0000_s1026" type="#_x0000_t202" style="position:absolute;margin-left:397.25pt;margin-top:-1.85pt;width:81.2pt;height:68.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" filled="f" stroked="f" strokeweight=".5pt">
                <v:textbox>
                  <w:txbxContent>
                    <w:p w14:paraId="781C8EE3" w14:textId="4A8628F6" w:rsidR="003022A0" w:rsidRDefault="003022A0">
                      <w:r w:rsidRPr="00592652">
                        <w:rPr>
                          <w:noProof/>
                        </w:rPr>
                        <w:drawing>
                          <wp:inline distT="0" distB="0" distL="0" distR="0" wp14:anchorId="17DE53E4" wp14:editId="532E2140">
                            <wp:extent cx="842010" cy="842010"/>
                            <wp:effectExtent l="0" t="0" r="0" b="0"/>
                            <wp:docPr id="117813774" name="Picture 1" descr="A logo with a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13774" name="Picture 1" descr="A logo with a globe&#10;&#10;AI-generated content may be incorrect."/>
                                    <pic:cNvPicPr/>
                                  </pic:nvPicPr>
                                  <pic:blipFill>
                                    <a:blip r:embed="rId10"/>
                                    <a:stretch>
                                      <a:fillRect/>
                                    </a:stretch>
                                  </pic:blipFill>
                                  <pic:spPr>
                                    <a:xfrm>
                                      <a:off x="0" y="0"/>
                                      <a:ext cx="842010" cy="842010"/>
                                    </a:xfrm>
                                    <a:prstGeom prst="rect">
                                      <a:avLst/>
                                    </a:prstGeom>
                                  </pic:spPr>
                                </pic:pic>
                              </a:graphicData>
                            </a:graphic>
                          </wp:inline>
                        </w:drawing>
                      </w:r>
                    </w:p>
                  </w:txbxContent>
                </v:textbox>
              </v:shape>
            </w:pict>
          </mc:Fallback>
        </mc:AlternateContent>
      </w:r>
      <w:r w:rsidR="00B17BDF" w:rsidRPr="003022A0">
        <w:rPr>
          <w:rFonts w:ascii="Raleway" w:hAnsi="Raleway"/>
          <w:b/>
          <w:bCs/>
          <w:color w:val="1B4F8A"/>
          <w:sz w:val="42"/>
          <w:szCs w:val="42"/>
        </w:rPr>
        <w:t>Data protection complaints notice</w:t>
      </w:r>
    </w:p>
    <w:p w14:paraId="1189A4A3" w14:textId="77777777" w:rsidR="00A1754D" w:rsidRPr="003022A0" w:rsidRDefault="00B17BDF">
      <w:pPr>
        <w:spacing w:after="60"/>
        <w:rPr>
          <w:rFonts w:ascii="Raleway" w:hAnsi="Raleway"/>
        </w:rPr>
      </w:pPr>
      <w:r w:rsidRPr="003022A0">
        <w:rPr>
          <w:rFonts w:ascii="Raleway" w:hAnsi="Raleway"/>
          <w:color w:val="555555"/>
          <w:sz w:val="26"/>
          <w:szCs w:val="26"/>
        </w:rPr>
        <w:t>How to raise a concern with us about your personal data</w:t>
      </w:r>
    </w:p>
    <w:p w14:paraId="074630A7" w14:textId="35294B1F" w:rsidR="00A1754D" w:rsidRPr="003022A0" w:rsidRDefault="00B17BDF" w:rsidP="003022A0">
      <w:pPr>
        <w:pBdr>
          <w:bottom w:val="single" w:sz="8" w:space="4" w:color="1B4F8A"/>
        </w:pBdr>
        <w:rPr>
          <w:rFonts w:ascii="Raleway" w:hAnsi="Raleway"/>
        </w:rPr>
      </w:pPr>
      <w:r w:rsidRPr="003022A0">
        <w:rPr>
          <w:rFonts w:ascii="Raleway" w:hAnsi="Raleway"/>
          <w:b/>
          <w:bCs/>
          <w:sz w:val="20"/>
          <w:szCs w:val="20"/>
        </w:rPr>
        <w:t xml:space="preserve">Published by: </w:t>
      </w:r>
      <w:r w:rsidR="003022A0" w:rsidRPr="003022A0">
        <w:rPr>
          <w:rFonts w:ascii="Raleway" w:hAnsi="Raleway"/>
          <w:i/>
          <w:iCs/>
          <w:color w:val="9E8000"/>
          <w:sz w:val="20"/>
          <w:szCs w:val="20"/>
        </w:rPr>
        <w:t xml:space="preserve">Virtually Supportive | </w:t>
      </w:r>
      <w:r w:rsidRPr="003022A0">
        <w:rPr>
          <w:rFonts w:ascii="Raleway" w:hAnsi="Raleway"/>
          <w:i/>
          <w:iCs/>
          <w:color w:val="9E8000"/>
          <w:sz w:val="20"/>
          <w:szCs w:val="20"/>
        </w:rPr>
        <w:t xml:space="preserve">  Last reviewed: </w:t>
      </w:r>
      <w:r w:rsidR="003022A0" w:rsidRPr="003022A0">
        <w:rPr>
          <w:rFonts w:ascii="Raleway" w:hAnsi="Raleway"/>
          <w:i/>
          <w:iCs/>
          <w:color w:val="9E8000"/>
          <w:sz w:val="20"/>
          <w:szCs w:val="20"/>
        </w:rPr>
        <w:t>June 2026</w:t>
      </w:r>
    </w:p>
    <w:p w14:paraId="2AC51970" w14:textId="77777777" w:rsidR="00A1754D" w:rsidRPr="003022A0" w:rsidRDefault="00B17BDF">
      <w:pPr>
        <w:pBdr>
          <w:bottom w:val="single" w:sz="4" w:space="4" w:color="1B4F8A"/>
        </w:pBdr>
        <w:spacing w:before="280" w:after="100"/>
        <w:rPr>
          <w:rFonts w:ascii="Raleway" w:hAnsi="Raleway"/>
        </w:rPr>
      </w:pPr>
      <w:r w:rsidRPr="003022A0">
        <w:rPr>
          <w:rFonts w:ascii="Raleway" w:hAnsi="Raleway"/>
          <w:b/>
          <w:bCs/>
          <w:color w:val="1B4F8A"/>
          <w:sz w:val="26"/>
          <w:szCs w:val="26"/>
        </w:rPr>
        <w:t>About this notice</w:t>
      </w:r>
    </w:p>
    <w:p w14:paraId="666D9BF3" w14:textId="77777777" w:rsidR="00A1754D" w:rsidRPr="003022A0" w:rsidRDefault="00B17BDF">
      <w:pPr>
        <w:spacing w:before="60" w:after="100"/>
        <w:rPr>
          <w:rFonts w:ascii="Raleway" w:hAnsi="Raleway"/>
        </w:rPr>
      </w:pPr>
      <w:r w:rsidRPr="003022A0">
        <w:rPr>
          <w:rFonts w:ascii="Raleway" w:hAnsi="Raleway"/>
        </w:rPr>
        <w:t>We take the privacy and security of your personal data seriously. If you have a concern about how we have collected, used, shared, stored or deleted your personal information - including how we have used any automated tools or AI in a way that affects your personal data - we want to hear from you. We will do our best to put things right.</w:t>
      </w:r>
    </w:p>
    <w:p w14:paraId="1604B74F" w14:textId="77777777" w:rsidR="00A1754D" w:rsidRPr="003022A0" w:rsidRDefault="00B17BDF">
      <w:pPr>
        <w:spacing w:before="60" w:after="100"/>
        <w:rPr>
          <w:rFonts w:ascii="Raleway" w:hAnsi="Raleway"/>
        </w:rPr>
      </w:pPr>
      <w:r w:rsidRPr="003022A0">
        <w:rPr>
          <w:rFonts w:ascii="Raleway" w:hAnsi="Raleway"/>
        </w:rPr>
        <w:t>This notice explains your rights, how to raise a concern with us, what to expect when you do, and what to do if you are not satisfied with our response.</w:t>
      </w:r>
    </w:p>
    <w:p w14:paraId="4DF9191B" w14:textId="77777777" w:rsidR="00A1754D" w:rsidRPr="003022A0" w:rsidRDefault="00B17BDF">
      <w:pPr>
        <w:spacing w:before="60" w:after="100"/>
        <w:rPr>
          <w:rFonts w:ascii="Raleway" w:hAnsi="Raleway"/>
        </w:rPr>
      </w:pPr>
      <w:r w:rsidRPr="003022A0">
        <w:rPr>
          <w:rFonts w:ascii="Raleway" w:hAnsi="Raleway"/>
          <w:i/>
          <w:iCs/>
        </w:rPr>
        <w:t>Your right to complain directly to us is a statutory right under the Data (Use and Access) Act 2025. You do not need to go to the ICO first - we are your first point of contact, though you are always free to contact the ICO directly if you prefer.</w:t>
      </w:r>
    </w:p>
    <w:p w14:paraId="188A50C8" w14:textId="77777777" w:rsidR="00A1754D" w:rsidRPr="003022A0" w:rsidRDefault="00B17BDF">
      <w:pPr>
        <w:pBdr>
          <w:bottom w:val="single" w:sz="4" w:space="4" w:color="1B4F8A"/>
        </w:pBdr>
        <w:spacing w:before="280" w:after="100"/>
        <w:rPr>
          <w:rFonts w:ascii="Raleway" w:hAnsi="Raleway"/>
        </w:rPr>
      </w:pPr>
      <w:r w:rsidRPr="003022A0">
        <w:rPr>
          <w:rFonts w:ascii="Raleway" w:hAnsi="Raleway"/>
          <w:b/>
          <w:bCs/>
          <w:color w:val="1B4F8A"/>
          <w:sz w:val="26"/>
          <w:szCs w:val="26"/>
        </w:rPr>
        <w:t>Your rights under UK data protection law</w:t>
      </w:r>
    </w:p>
    <w:p w14:paraId="0D49C2BB" w14:textId="77777777" w:rsidR="00A1754D" w:rsidRPr="003022A0" w:rsidRDefault="00B17BDF">
      <w:pPr>
        <w:spacing w:before="60" w:after="100"/>
        <w:rPr>
          <w:rFonts w:ascii="Raleway" w:hAnsi="Raleway"/>
        </w:rPr>
      </w:pPr>
      <w:r w:rsidRPr="003022A0">
        <w:rPr>
          <w:rFonts w:ascii="Raleway" w:hAnsi="Raleway"/>
        </w:rPr>
        <w:t>Under UK GDPR, the Data Protection Act 2018 and the Data (Use and Access) Act 2025, you have the right to:</w:t>
      </w:r>
    </w:p>
    <w:p w14:paraId="61C02AA4"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Access the personal data we hold about you (sometimes called a subject access request, or SAR).</w:t>
      </w:r>
    </w:p>
    <w:p w14:paraId="2430C3F3"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Ask us to correct information that is wrong or incomplete.</w:t>
      </w:r>
    </w:p>
    <w:p w14:paraId="7DDA0A1B"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Ask us to delete your data in certain circumstances.</w:t>
      </w:r>
    </w:p>
    <w:p w14:paraId="30C29CEE"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 xml:space="preserve">Ask us to restrict how we use your data while a complaint is being </w:t>
      </w:r>
      <w:proofErr w:type="gramStart"/>
      <w:r w:rsidRPr="003022A0">
        <w:rPr>
          <w:rFonts w:ascii="Raleway" w:hAnsi="Raleway"/>
        </w:rPr>
        <w:t>looked into</w:t>
      </w:r>
      <w:proofErr w:type="gramEnd"/>
      <w:r w:rsidRPr="003022A0">
        <w:rPr>
          <w:rFonts w:ascii="Raleway" w:hAnsi="Raleway"/>
        </w:rPr>
        <w:t>.</w:t>
      </w:r>
    </w:p>
    <w:p w14:paraId="350B1853"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Receive a copy of your data in a commonly used, portable format.</w:t>
      </w:r>
    </w:p>
    <w:p w14:paraId="05B0F508"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Object to us using your data in certain ways.</w:t>
      </w:r>
    </w:p>
    <w:p w14:paraId="70B4F551"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Not be subject to a decision made solely by automated means where that decision has a significant effect on you.</w:t>
      </w:r>
    </w:p>
    <w:p w14:paraId="69341437"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Under the Data (Use and Access) Act 2025, ask us to explain in plain terms how an automated decision affecting you was made, request that a person reviews that decision, and ask us to reconsider the outcome.</w:t>
      </w:r>
    </w:p>
    <w:p w14:paraId="11B2963B" w14:textId="2BBE846B" w:rsidR="00A1754D" w:rsidRPr="003022A0" w:rsidRDefault="00B17BDF" w:rsidP="003022A0">
      <w:pPr>
        <w:spacing w:before="60" w:after="100"/>
        <w:rPr>
          <w:rFonts w:ascii="Raleway" w:hAnsi="Raleway"/>
        </w:rPr>
      </w:pPr>
      <w:r w:rsidRPr="003022A0">
        <w:rPr>
          <w:rFonts w:ascii="Raleway" w:hAnsi="Raleway"/>
        </w:rPr>
        <w:t>If you would like to exercise any of these rights, please contact us using the details below.</w:t>
      </w:r>
    </w:p>
    <w:p w14:paraId="0B3A1E58" w14:textId="77777777" w:rsidR="00A1754D" w:rsidRPr="003022A0" w:rsidRDefault="00B17BDF">
      <w:pPr>
        <w:pBdr>
          <w:bottom w:val="single" w:sz="4" w:space="4" w:color="1B4F8A"/>
        </w:pBdr>
        <w:spacing w:before="280" w:after="100"/>
        <w:rPr>
          <w:rFonts w:ascii="Raleway" w:hAnsi="Raleway"/>
        </w:rPr>
      </w:pPr>
      <w:r w:rsidRPr="003022A0">
        <w:rPr>
          <w:rFonts w:ascii="Raleway" w:hAnsi="Raleway"/>
          <w:b/>
          <w:bCs/>
          <w:color w:val="1B4F8A"/>
          <w:sz w:val="26"/>
          <w:szCs w:val="26"/>
        </w:rPr>
        <w:t>Who we are and who to contact</w:t>
      </w:r>
    </w:p>
    <w:p w14:paraId="647ADD8B" w14:textId="20241AA5" w:rsidR="00A1754D" w:rsidRPr="003022A0" w:rsidRDefault="00B17BDF" w:rsidP="003022A0">
      <w:pPr>
        <w:spacing w:before="60" w:after="100"/>
        <w:rPr>
          <w:rFonts w:ascii="Raleway" w:hAnsi="Raleway"/>
        </w:rPr>
      </w:pPr>
      <w:r w:rsidRPr="003022A0">
        <w:rPr>
          <w:rFonts w:ascii="Raleway" w:hAnsi="Raleway"/>
        </w:rPr>
        <w:t xml:space="preserve">Data protection at </w:t>
      </w:r>
      <w:r w:rsidR="003022A0">
        <w:rPr>
          <w:rFonts w:ascii="Raleway" w:hAnsi="Raleway"/>
        </w:rPr>
        <w:t>Virtually Supportive</w:t>
      </w:r>
      <w:r w:rsidRPr="003022A0">
        <w:rPr>
          <w:rFonts w:ascii="Raleway" w:hAnsi="Raleway"/>
        </w:rPr>
        <w:t xml:space="preserve"> is the responsibility of:</w:t>
      </w:r>
    </w:p>
    <w:p w14:paraId="759BEF73" w14:textId="77777777" w:rsidR="00A1754D" w:rsidRPr="003022A0" w:rsidRDefault="00A1754D">
      <w:pPr>
        <w:spacing w:before="80"/>
        <w:rPr>
          <w:rFonts w:ascii="Raleway" w:hAnsi="Raleway"/>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6826"/>
      </w:tblGrid>
      <w:tr w:rsidR="00A1754D" w:rsidRPr="003022A0" w14:paraId="4F75FF9A" w14:textId="77777777">
        <w:tc>
          <w:tcPr>
            <w:tcW w:w="2200" w:type="dxa"/>
            <w:tcBorders>
              <w:top w:val="single" w:sz="1" w:space="0" w:color="CCCCCC"/>
              <w:left w:val="single" w:sz="1" w:space="0" w:color="CCCCCC"/>
              <w:bottom w:val="single" w:sz="1" w:space="0" w:color="CCCCCC"/>
              <w:right w:val="single" w:sz="1" w:space="0" w:color="CCCCCC"/>
            </w:tcBorders>
            <w:shd w:val="clear" w:color="auto" w:fill="F5F8FC"/>
            <w:tcMar>
              <w:top w:w="80" w:type="dxa"/>
              <w:left w:w="120" w:type="dxa"/>
              <w:bottom w:w="80" w:type="dxa"/>
              <w:right w:w="80" w:type="dxa"/>
            </w:tcMar>
          </w:tcPr>
          <w:p w14:paraId="7A3E0FF3" w14:textId="77777777" w:rsidR="00A1754D" w:rsidRPr="003022A0" w:rsidRDefault="00B17BDF">
            <w:pPr>
              <w:rPr>
                <w:rFonts w:ascii="Raleway" w:hAnsi="Raleway"/>
              </w:rPr>
            </w:pPr>
            <w:r w:rsidRPr="003022A0">
              <w:rPr>
                <w:rFonts w:ascii="Raleway" w:hAnsi="Raleway"/>
                <w:b/>
                <w:bCs/>
              </w:rPr>
              <w:t>Responsible person</w:t>
            </w:r>
          </w:p>
        </w:tc>
        <w:tc>
          <w:tcPr>
            <w:tcW w:w="6826" w:type="dxa"/>
            <w:tcBorders>
              <w:top w:val="single" w:sz="1" w:space="0" w:color="CCCCCC"/>
              <w:left w:val="single" w:sz="1" w:space="0" w:color="CCCCCC"/>
              <w:bottom w:val="single" w:sz="1" w:space="0" w:color="CCCCCC"/>
              <w:right w:val="single" w:sz="1" w:space="0" w:color="CCCCCC"/>
            </w:tcBorders>
            <w:shd w:val="clear" w:color="auto" w:fill="F5F8FC"/>
            <w:tcMar>
              <w:top w:w="80" w:type="dxa"/>
              <w:left w:w="80" w:type="dxa"/>
              <w:bottom w:w="80" w:type="dxa"/>
              <w:right w:w="120" w:type="dxa"/>
            </w:tcMar>
          </w:tcPr>
          <w:p w14:paraId="39F6E32D" w14:textId="68BC7D54" w:rsidR="00A1754D" w:rsidRPr="003022A0" w:rsidRDefault="003022A0">
            <w:pPr>
              <w:rPr>
                <w:rFonts w:ascii="Raleway" w:hAnsi="Raleway"/>
              </w:rPr>
            </w:pPr>
            <w:r>
              <w:rPr>
                <w:rFonts w:ascii="Raleway" w:hAnsi="Raleway"/>
                <w:i/>
                <w:iCs/>
                <w:color w:val="9E8000"/>
              </w:rPr>
              <w:t>Tamsin Aldridge, Owner</w:t>
            </w:r>
          </w:p>
        </w:tc>
      </w:tr>
      <w:tr w:rsidR="00A1754D" w:rsidRPr="003022A0" w14:paraId="35E7DD70"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7CDB9101" w14:textId="77777777" w:rsidR="00A1754D" w:rsidRPr="003022A0" w:rsidRDefault="00B17BDF">
            <w:pPr>
              <w:rPr>
                <w:rFonts w:ascii="Raleway" w:hAnsi="Raleway"/>
              </w:rPr>
            </w:pPr>
            <w:r w:rsidRPr="003022A0">
              <w:rPr>
                <w:rFonts w:ascii="Raleway" w:hAnsi="Raleway"/>
                <w:b/>
                <w:bCs/>
              </w:rPr>
              <w:t>Email</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120" w:type="dxa"/>
            </w:tcMar>
          </w:tcPr>
          <w:p w14:paraId="0E56E04F" w14:textId="1936F455" w:rsidR="00A1754D" w:rsidRPr="003022A0" w:rsidRDefault="003022A0">
            <w:pPr>
              <w:rPr>
                <w:rFonts w:ascii="Raleway" w:hAnsi="Raleway"/>
              </w:rPr>
            </w:pPr>
            <w:r>
              <w:rPr>
                <w:rFonts w:ascii="Raleway" w:hAnsi="Raleway"/>
                <w:i/>
                <w:iCs/>
                <w:color w:val="9E8000"/>
              </w:rPr>
              <w:t>tamsin@virtuallysupportive.co.uk</w:t>
            </w:r>
          </w:p>
        </w:tc>
      </w:tr>
      <w:tr w:rsidR="00A1754D" w:rsidRPr="003022A0" w14:paraId="0111B403" w14:textId="77777777">
        <w:tc>
          <w:tcPr>
            <w:tcW w:w="2200" w:type="dxa"/>
            <w:tcBorders>
              <w:top w:val="single" w:sz="1" w:space="0" w:color="CCCCCC"/>
              <w:left w:val="single" w:sz="1" w:space="0" w:color="CCCCCC"/>
              <w:bottom w:val="single" w:sz="1" w:space="0" w:color="CCCCCC"/>
              <w:right w:val="single" w:sz="1" w:space="0" w:color="CCCCCC"/>
            </w:tcBorders>
            <w:shd w:val="clear" w:color="auto" w:fill="F5F8FC"/>
            <w:tcMar>
              <w:top w:w="80" w:type="dxa"/>
              <w:left w:w="120" w:type="dxa"/>
              <w:bottom w:w="80" w:type="dxa"/>
              <w:right w:w="80" w:type="dxa"/>
            </w:tcMar>
          </w:tcPr>
          <w:p w14:paraId="1B26E802" w14:textId="77777777" w:rsidR="00A1754D" w:rsidRPr="003022A0" w:rsidRDefault="00B17BDF">
            <w:pPr>
              <w:rPr>
                <w:rFonts w:ascii="Raleway" w:hAnsi="Raleway"/>
              </w:rPr>
            </w:pPr>
            <w:r w:rsidRPr="003022A0">
              <w:rPr>
                <w:rFonts w:ascii="Raleway" w:hAnsi="Raleway"/>
                <w:b/>
                <w:bCs/>
              </w:rPr>
              <w:t>Phone</w:t>
            </w:r>
          </w:p>
        </w:tc>
        <w:tc>
          <w:tcPr>
            <w:tcW w:w="6826" w:type="dxa"/>
            <w:tcBorders>
              <w:top w:val="single" w:sz="1" w:space="0" w:color="CCCCCC"/>
              <w:left w:val="single" w:sz="1" w:space="0" w:color="CCCCCC"/>
              <w:bottom w:val="single" w:sz="1" w:space="0" w:color="CCCCCC"/>
              <w:right w:val="single" w:sz="1" w:space="0" w:color="CCCCCC"/>
            </w:tcBorders>
            <w:shd w:val="clear" w:color="auto" w:fill="F5F8FC"/>
            <w:tcMar>
              <w:top w:w="80" w:type="dxa"/>
              <w:left w:w="80" w:type="dxa"/>
              <w:bottom w:w="80" w:type="dxa"/>
              <w:right w:w="120" w:type="dxa"/>
            </w:tcMar>
          </w:tcPr>
          <w:p w14:paraId="3E9F51CB" w14:textId="043C80C1" w:rsidR="00A1754D" w:rsidRPr="003022A0" w:rsidRDefault="003022A0">
            <w:pPr>
              <w:rPr>
                <w:rFonts w:ascii="Raleway" w:hAnsi="Raleway"/>
              </w:rPr>
            </w:pPr>
            <w:r>
              <w:rPr>
                <w:rFonts w:ascii="Raleway" w:hAnsi="Raleway"/>
                <w:i/>
                <w:iCs/>
                <w:color w:val="9E8000"/>
              </w:rPr>
              <w:t>+44 (0)7791 494696</w:t>
            </w:r>
          </w:p>
        </w:tc>
      </w:tr>
    </w:tbl>
    <w:p w14:paraId="431C8653" w14:textId="77777777" w:rsidR="00A1754D" w:rsidRPr="003022A0" w:rsidRDefault="00A1754D">
      <w:pPr>
        <w:spacing w:before="80"/>
        <w:rPr>
          <w:rFonts w:ascii="Raleway" w:hAnsi="Raleway"/>
        </w:rPr>
      </w:pPr>
    </w:p>
    <w:p w14:paraId="385A0601" w14:textId="77777777" w:rsidR="00A1754D" w:rsidRPr="003022A0" w:rsidRDefault="00B17BDF">
      <w:pPr>
        <w:spacing w:before="60" w:after="100"/>
        <w:rPr>
          <w:rFonts w:ascii="Raleway" w:hAnsi="Raleway"/>
        </w:rPr>
      </w:pPr>
      <w:r w:rsidRPr="003022A0">
        <w:rPr>
          <w:rFonts w:ascii="Raleway" w:hAnsi="Raleway"/>
        </w:rPr>
        <w:t>We accept complaints however they reach us - by email, phone, post, social media, in person or through an online form. However your complaint arrives, we will log it and handle it in the same way. You do not need to use a particular form or format to make a complaint.</w:t>
      </w:r>
    </w:p>
    <w:p w14:paraId="70A524C2" w14:textId="77777777" w:rsidR="00A1754D" w:rsidRPr="003022A0" w:rsidRDefault="00A1754D">
      <w:pPr>
        <w:spacing w:before="160"/>
        <w:rPr>
          <w:rFonts w:ascii="Raleway" w:hAnsi="Raleway"/>
        </w:rPr>
      </w:pPr>
    </w:p>
    <w:p w14:paraId="0A8022DC" w14:textId="77777777" w:rsidR="00A1754D" w:rsidRPr="003022A0" w:rsidRDefault="00B17BDF">
      <w:pPr>
        <w:pBdr>
          <w:bottom w:val="single" w:sz="4" w:space="4" w:color="1B4F8A"/>
        </w:pBdr>
        <w:spacing w:before="280" w:after="100"/>
        <w:rPr>
          <w:rFonts w:ascii="Raleway" w:hAnsi="Raleway"/>
        </w:rPr>
      </w:pPr>
      <w:r w:rsidRPr="003022A0">
        <w:rPr>
          <w:rFonts w:ascii="Raleway" w:hAnsi="Raleway"/>
          <w:b/>
          <w:bCs/>
          <w:color w:val="1B4F8A"/>
          <w:sz w:val="26"/>
          <w:szCs w:val="26"/>
        </w:rPr>
        <w:t>What counts as a data protection complaint</w:t>
      </w:r>
    </w:p>
    <w:p w14:paraId="70C6197A" w14:textId="77777777" w:rsidR="00A1754D" w:rsidRPr="003022A0" w:rsidRDefault="00B17BDF">
      <w:pPr>
        <w:spacing w:before="60" w:after="100"/>
        <w:rPr>
          <w:rFonts w:ascii="Raleway" w:hAnsi="Raleway"/>
        </w:rPr>
      </w:pPr>
      <w:r w:rsidRPr="003022A0">
        <w:rPr>
          <w:rFonts w:ascii="Raleway" w:hAnsi="Raleway"/>
        </w:rPr>
        <w:t>A data protection complaint is any concern you raise about how we have collected, used, stored, shared or deleted your personal data. This is broad - it covers a wide range of situations, not just formal data breaches.</w:t>
      </w:r>
    </w:p>
    <w:p w14:paraId="7ACC4910" w14:textId="77777777" w:rsidR="00A1754D" w:rsidRPr="003022A0" w:rsidRDefault="00A1754D">
      <w:pPr>
        <w:spacing w:before="80"/>
        <w:rPr>
          <w:rFonts w:ascii="Raleway" w:hAnsi="Raleway"/>
        </w:rPr>
      </w:pPr>
    </w:p>
    <w:p w14:paraId="0A1BF2D0" w14:textId="77777777" w:rsidR="00A1754D" w:rsidRPr="003022A0" w:rsidRDefault="00B17BDF">
      <w:pPr>
        <w:spacing w:before="200" w:after="60"/>
        <w:rPr>
          <w:rFonts w:ascii="Raleway" w:hAnsi="Raleway"/>
        </w:rPr>
      </w:pPr>
      <w:r w:rsidRPr="003022A0">
        <w:rPr>
          <w:rFonts w:ascii="Raleway" w:hAnsi="Raleway"/>
          <w:b/>
          <w:bCs/>
          <w:color w:val="2E75B6"/>
        </w:rPr>
        <w:t>Examples of the types of concern we can investigate</w:t>
      </w:r>
    </w:p>
    <w:p w14:paraId="6D3EBCBF"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We did not respond to a data subject access request (a request to see what information we hold about you) within the required time, or the response was incomplete.</w:t>
      </w:r>
    </w:p>
    <w:p w14:paraId="1ADBEB84"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We collected or used your personal data without a valid lawful basis, or for a purpose you were not told about.</w:t>
      </w:r>
    </w:p>
    <w:p w14:paraId="01E6F1D0"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We shared your personal data with someone we should not have, or without a lawful reason to do so.</w:t>
      </w:r>
    </w:p>
    <w:p w14:paraId="13D75749"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We did not action a request to delete, correct or restrict your personal data when we were required to.</w:t>
      </w:r>
    </w:p>
    <w:p w14:paraId="473C5121"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We kept your personal data for longer than necessary.</w:t>
      </w:r>
    </w:p>
    <w:p w14:paraId="70014603" w14:textId="2715DD75" w:rsidR="00A1754D" w:rsidRPr="003022A0" w:rsidRDefault="00B17BDF">
      <w:pPr>
        <w:pStyle w:val="ListParagraph"/>
        <w:numPr>
          <w:ilvl w:val="0"/>
          <w:numId w:val="3"/>
        </w:numPr>
        <w:spacing w:before="40" w:after="60"/>
        <w:rPr>
          <w:rFonts w:ascii="Raleway" w:hAnsi="Raleway"/>
        </w:rPr>
      </w:pPr>
      <w:r w:rsidRPr="003022A0">
        <w:rPr>
          <w:rFonts w:ascii="Raleway" w:hAnsi="Raleway"/>
        </w:rPr>
        <w:t xml:space="preserve">A data breach or security incident affected your personal </w:t>
      </w:r>
      <w:r w:rsidR="00BB7EC2" w:rsidRPr="003022A0">
        <w:rPr>
          <w:rFonts w:ascii="Raleway" w:hAnsi="Raleway"/>
        </w:rPr>
        <w:t>data,</w:t>
      </w:r>
      <w:r w:rsidRPr="003022A0">
        <w:rPr>
          <w:rFonts w:ascii="Raleway" w:hAnsi="Raleway"/>
        </w:rPr>
        <w:t xml:space="preserve"> and we did not handle it correctly.</w:t>
      </w:r>
    </w:p>
    <w:p w14:paraId="7BE7D7EC"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You continued to receive marketing from us after you had opted out.</w:t>
      </w:r>
    </w:p>
    <w:p w14:paraId="7AC78271" w14:textId="38023681" w:rsidR="00A1754D" w:rsidRPr="003022A0" w:rsidRDefault="00B17BDF" w:rsidP="003022A0">
      <w:pPr>
        <w:pStyle w:val="ListParagraph"/>
        <w:numPr>
          <w:ilvl w:val="0"/>
          <w:numId w:val="3"/>
        </w:numPr>
        <w:spacing w:before="40" w:after="60"/>
        <w:rPr>
          <w:rFonts w:ascii="Raleway" w:hAnsi="Raleway"/>
        </w:rPr>
      </w:pPr>
      <w:r w:rsidRPr="003022A0">
        <w:rPr>
          <w:rFonts w:ascii="Raleway" w:hAnsi="Raleway"/>
        </w:rPr>
        <w:t>Our privacy notice was unclear, incomplete or did not accurately describe how we use your data.</w:t>
      </w:r>
    </w:p>
    <w:p w14:paraId="52E42163"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We used AI or an automated tool in a way that affected your personal data without proper safeguards, transparency or human oversight.</w:t>
      </w:r>
    </w:p>
    <w:p w14:paraId="14E1A204"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You believe an automated or AI-assisted decision affected you unfairly and your request for a human review was not handled properly.</w:t>
      </w:r>
    </w:p>
    <w:p w14:paraId="2F113F22" w14:textId="77777777" w:rsidR="00A1754D" w:rsidRPr="003022A0" w:rsidRDefault="00A1754D">
      <w:pPr>
        <w:spacing w:before="80"/>
        <w:rPr>
          <w:rFonts w:ascii="Raleway" w:hAnsi="Raleway"/>
        </w:rPr>
      </w:pPr>
    </w:p>
    <w:p w14:paraId="43AFC05C" w14:textId="77777777" w:rsidR="00A1754D" w:rsidRPr="003022A0" w:rsidRDefault="00B17BDF">
      <w:pPr>
        <w:spacing w:before="200" w:after="60"/>
        <w:rPr>
          <w:rFonts w:ascii="Raleway" w:hAnsi="Raleway"/>
        </w:rPr>
      </w:pPr>
      <w:r w:rsidRPr="003022A0">
        <w:rPr>
          <w:rFonts w:ascii="Raleway" w:hAnsi="Raleway"/>
          <w:b/>
          <w:bCs/>
          <w:color w:val="2E75B6"/>
        </w:rPr>
        <w:t>What this process does not cover</w:t>
      </w:r>
    </w:p>
    <w:p w14:paraId="0F601FBF" w14:textId="55AE01F5" w:rsidR="00A1754D" w:rsidRPr="003022A0" w:rsidRDefault="00B17BDF">
      <w:pPr>
        <w:pStyle w:val="ListParagraph"/>
        <w:numPr>
          <w:ilvl w:val="0"/>
          <w:numId w:val="3"/>
        </w:numPr>
        <w:spacing w:before="40" w:after="60"/>
        <w:rPr>
          <w:rFonts w:ascii="Raleway" w:hAnsi="Raleway"/>
        </w:rPr>
      </w:pPr>
      <w:r w:rsidRPr="003022A0">
        <w:rPr>
          <w:rFonts w:ascii="Raleway" w:hAnsi="Raleway"/>
        </w:rPr>
        <w:t xml:space="preserve">Billing or payment queries </w:t>
      </w:r>
    </w:p>
    <w:p w14:paraId="75AE952F"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Complaints about the outcome of a data subject access request that was handled correctly and on time.</w:t>
      </w:r>
    </w:p>
    <w:p w14:paraId="459E321F"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Complaints about a third party's conduct or professional practice - these should be directed to the relevant professional body or regulator.</w:t>
      </w:r>
    </w:p>
    <w:p w14:paraId="60F5A773"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Employment or HR grievances - these follow a separate process, even where a data request forms part of the grievance.</w:t>
      </w:r>
    </w:p>
    <w:p w14:paraId="4B25DEF6" w14:textId="77777777" w:rsidR="00A1754D" w:rsidRPr="003022A0" w:rsidRDefault="00B17BDF">
      <w:pPr>
        <w:spacing w:before="60" w:after="100"/>
        <w:rPr>
          <w:rFonts w:ascii="Raleway" w:hAnsi="Raleway"/>
        </w:rPr>
      </w:pPr>
      <w:r w:rsidRPr="003022A0">
        <w:rPr>
          <w:rFonts w:ascii="Raleway" w:hAnsi="Raleway"/>
        </w:rPr>
        <w:t>If you are not sure whether your concern is a data protection matter, please contact us anyway and we will help you direct it to the right place.</w:t>
      </w:r>
    </w:p>
    <w:p w14:paraId="76F4F4A5" w14:textId="0F8DF963" w:rsidR="00A1754D" w:rsidRPr="003022A0" w:rsidRDefault="00B17BDF" w:rsidP="00BB7EC2">
      <w:pPr>
        <w:spacing w:before="60" w:after="100"/>
        <w:rPr>
          <w:rFonts w:ascii="Raleway" w:hAnsi="Raleway"/>
        </w:rPr>
      </w:pPr>
      <w:r w:rsidRPr="003022A0">
        <w:rPr>
          <w:rFonts w:ascii="Raleway" w:hAnsi="Raleway"/>
          <w:i/>
          <w:iCs/>
          <w:color w:val="555555"/>
        </w:rPr>
        <w:t>There are no formal requirements for how you raise a complaint. You can contact us verbally, in writing, or through any of the channels listed above.</w:t>
      </w:r>
    </w:p>
    <w:p w14:paraId="2E5A50CF" w14:textId="77777777" w:rsidR="00A1754D" w:rsidRPr="003022A0" w:rsidRDefault="00B17BDF">
      <w:pPr>
        <w:pBdr>
          <w:bottom w:val="single" w:sz="4" w:space="4" w:color="1B4F8A"/>
        </w:pBdr>
        <w:spacing w:before="280" w:after="100"/>
        <w:rPr>
          <w:rFonts w:ascii="Raleway" w:hAnsi="Raleway"/>
        </w:rPr>
      </w:pPr>
      <w:r w:rsidRPr="003022A0">
        <w:rPr>
          <w:rFonts w:ascii="Raleway" w:hAnsi="Raleway"/>
          <w:b/>
          <w:bCs/>
          <w:color w:val="1B4F8A"/>
          <w:sz w:val="26"/>
          <w:szCs w:val="26"/>
        </w:rPr>
        <w:t>How to raise a complaint with us</w:t>
      </w:r>
    </w:p>
    <w:p w14:paraId="59DADA35" w14:textId="77777777" w:rsidR="00A1754D" w:rsidRPr="003022A0" w:rsidRDefault="00B17BDF">
      <w:pPr>
        <w:spacing w:before="60" w:after="100"/>
        <w:rPr>
          <w:rFonts w:ascii="Raleway" w:hAnsi="Raleway"/>
        </w:rPr>
      </w:pPr>
      <w:r w:rsidRPr="003022A0">
        <w:rPr>
          <w:rFonts w:ascii="Raleway" w:hAnsi="Raleway"/>
        </w:rPr>
        <w:t>To help us investigate your concern as quickly as possible, it helps if you can tell us:</w:t>
      </w:r>
    </w:p>
    <w:p w14:paraId="3BF20842"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Your name and contact details.</w:t>
      </w:r>
    </w:p>
    <w:p w14:paraId="4F33A01F"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A clear description of your concern - what happened, when, and who was involved.</w:t>
      </w:r>
    </w:p>
    <w:p w14:paraId="0A929E6E"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Any relevant reference numbers, screenshots or correspondence.</w:t>
      </w:r>
    </w:p>
    <w:p w14:paraId="35D49B48"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What outcome you would like.</w:t>
      </w:r>
    </w:p>
    <w:p w14:paraId="0A832C3C" w14:textId="54A4F539" w:rsidR="00A1754D" w:rsidRPr="003022A0" w:rsidRDefault="00B17BDF" w:rsidP="00BB7EC2">
      <w:pPr>
        <w:spacing w:before="60" w:after="100"/>
        <w:rPr>
          <w:rFonts w:ascii="Raleway" w:hAnsi="Raleway"/>
        </w:rPr>
      </w:pPr>
      <w:r w:rsidRPr="003022A0">
        <w:rPr>
          <w:rFonts w:ascii="Raleway" w:hAnsi="Raleway"/>
        </w:rPr>
        <w:lastRenderedPageBreak/>
        <w:t>You do not need to provide all of this to make a valid complaint. If you are not sure what to include, just get in touch and we will help you from there.</w:t>
      </w:r>
    </w:p>
    <w:p w14:paraId="6544AF98" w14:textId="77777777" w:rsidR="00A1754D" w:rsidRPr="003022A0" w:rsidRDefault="00B17BDF">
      <w:pPr>
        <w:pBdr>
          <w:bottom w:val="single" w:sz="4" w:space="4" w:color="1B4F8A"/>
        </w:pBdr>
        <w:spacing w:before="280" w:after="100"/>
        <w:rPr>
          <w:rFonts w:ascii="Raleway" w:hAnsi="Raleway"/>
        </w:rPr>
      </w:pPr>
      <w:r w:rsidRPr="003022A0">
        <w:rPr>
          <w:rFonts w:ascii="Raleway" w:hAnsi="Raleway"/>
          <w:b/>
          <w:bCs/>
          <w:color w:val="1B4F8A"/>
          <w:sz w:val="26"/>
          <w:szCs w:val="26"/>
        </w:rPr>
        <w:t>What happens when we receive your complaint</w:t>
      </w:r>
    </w:p>
    <w:p w14:paraId="17114418" w14:textId="77777777" w:rsidR="00A1754D" w:rsidRPr="003022A0" w:rsidRDefault="00B17BDF">
      <w:pPr>
        <w:spacing w:before="60" w:after="100"/>
        <w:rPr>
          <w:rFonts w:ascii="Raleway" w:hAnsi="Raleway"/>
        </w:rPr>
      </w:pPr>
      <w:r w:rsidRPr="003022A0">
        <w:rPr>
          <w:rFonts w:ascii="Raleway" w:hAnsi="Raleway"/>
        </w:rPr>
        <w:t>Here is what you can expect from us, step by step:</w:t>
      </w:r>
    </w:p>
    <w:p w14:paraId="0C6E1973" w14:textId="77777777" w:rsidR="00A1754D" w:rsidRPr="003022A0" w:rsidRDefault="00A1754D">
      <w:pPr>
        <w:spacing w:before="80"/>
        <w:rPr>
          <w:rFonts w:ascii="Raleway" w:hAnsi="Raleway"/>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1754D" w:rsidRPr="003022A0" w14:paraId="1857034A" w14:textId="77777777">
        <w:tc>
          <w:tcPr>
            <w:tcW w:w="9026" w:type="dxa"/>
            <w:tcBorders>
              <w:top w:val="single" w:sz="1" w:space="0" w:color="CCCCCC"/>
              <w:left w:val="single" w:sz="8" w:space="0" w:color="1B4F8A"/>
              <w:bottom w:val="single" w:sz="1" w:space="0" w:color="CCCCCC"/>
              <w:right w:val="single" w:sz="1" w:space="0" w:color="CCCCCC"/>
            </w:tcBorders>
            <w:shd w:val="clear" w:color="auto" w:fill="1B4F8A"/>
            <w:tcMar>
              <w:top w:w="80" w:type="dxa"/>
              <w:left w:w="200" w:type="dxa"/>
              <w:bottom w:w="80" w:type="dxa"/>
              <w:right w:w="200" w:type="dxa"/>
            </w:tcMar>
          </w:tcPr>
          <w:p w14:paraId="76D30440" w14:textId="77777777" w:rsidR="00A1754D" w:rsidRPr="003022A0" w:rsidRDefault="00B17BDF">
            <w:pPr>
              <w:rPr>
                <w:rFonts w:ascii="Raleway" w:hAnsi="Raleway"/>
              </w:rPr>
            </w:pPr>
            <w:r w:rsidRPr="003022A0">
              <w:rPr>
                <w:rFonts w:ascii="Raleway" w:hAnsi="Raleway"/>
                <w:b/>
                <w:bCs/>
                <w:color w:val="FFFFFF"/>
              </w:rPr>
              <w:t>Step 1 - Acknowledgement (within 30 calendar days)</w:t>
            </w:r>
          </w:p>
        </w:tc>
      </w:tr>
      <w:tr w:rsidR="00A1754D" w:rsidRPr="003022A0" w14:paraId="51DC1B8D" w14:textId="77777777">
        <w:tc>
          <w:tcPr>
            <w:tcW w:w="9026" w:type="dxa"/>
            <w:tcBorders>
              <w:top w:val="single" w:sz="1" w:space="0" w:color="CCCCCC"/>
              <w:left w:val="single" w:sz="8" w:space="0" w:color="1B4F8A"/>
              <w:bottom w:val="single" w:sz="1" w:space="0" w:color="CCCCCC"/>
              <w:right w:val="single" w:sz="1" w:space="0" w:color="CCCCCC"/>
            </w:tcBorders>
            <w:shd w:val="clear" w:color="auto" w:fill="E8EFF8"/>
            <w:tcMar>
              <w:top w:w="80" w:type="dxa"/>
              <w:left w:w="200" w:type="dxa"/>
              <w:bottom w:w="80" w:type="dxa"/>
              <w:right w:w="200" w:type="dxa"/>
            </w:tcMar>
          </w:tcPr>
          <w:p w14:paraId="5D25E10F" w14:textId="77777777" w:rsidR="00A1754D" w:rsidRPr="003022A0" w:rsidRDefault="00B17BDF">
            <w:pPr>
              <w:spacing w:before="60" w:after="100"/>
              <w:rPr>
                <w:rFonts w:ascii="Raleway" w:hAnsi="Raleway"/>
              </w:rPr>
            </w:pPr>
            <w:r w:rsidRPr="003022A0">
              <w:rPr>
                <w:rFonts w:ascii="Raleway" w:hAnsi="Raleway"/>
              </w:rPr>
              <w:t>We will send you a written acknowledgement within 30 calendar days of receiving your complaint, including weekends and bank holidays. Day one of that period is the day after we receive it.</w:t>
            </w:r>
          </w:p>
          <w:p w14:paraId="1137D89D" w14:textId="77777777" w:rsidR="00A1754D" w:rsidRPr="003022A0" w:rsidRDefault="00B17BDF">
            <w:pPr>
              <w:spacing w:before="60" w:after="100"/>
              <w:rPr>
                <w:rFonts w:ascii="Raleway" w:hAnsi="Raleway"/>
              </w:rPr>
            </w:pPr>
            <w:r w:rsidRPr="003022A0">
              <w:rPr>
                <w:rFonts w:ascii="Raleway" w:hAnsi="Raleway"/>
              </w:rPr>
              <w:t>Our acknowledgement will confirm:</w:t>
            </w:r>
          </w:p>
          <w:p w14:paraId="267DC28C"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That we have received your complaint and the date we received it.</w:t>
            </w:r>
          </w:p>
          <w:p w14:paraId="419D4196"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The name of the person who will be handling it.</w:t>
            </w:r>
          </w:p>
          <w:p w14:paraId="48E9F155"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What happens next and an expected timescale.</w:t>
            </w:r>
          </w:p>
        </w:tc>
      </w:tr>
      <w:tr w:rsidR="00A1754D" w:rsidRPr="003022A0" w14:paraId="6C585A42" w14:textId="77777777">
        <w:tc>
          <w:tcPr>
            <w:tcW w:w="9026" w:type="dxa"/>
            <w:tcBorders>
              <w:top w:val="single" w:sz="1" w:space="0" w:color="CCCCCC"/>
              <w:left w:val="single" w:sz="8" w:space="0" w:color="1B4F8A"/>
              <w:bottom w:val="single" w:sz="1" w:space="0" w:color="CCCCCC"/>
              <w:right w:val="single" w:sz="1" w:space="0" w:color="CCCCCC"/>
            </w:tcBorders>
            <w:shd w:val="clear" w:color="auto" w:fill="1B4F8A"/>
            <w:tcMar>
              <w:top w:w="80" w:type="dxa"/>
              <w:left w:w="200" w:type="dxa"/>
              <w:bottom w:w="80" w:type="dxa"/>
              <w:right w:w="200" w:type="dxa"/>
            </w:tcMar>
          </w:tcPr>
          <w:p w14:paraId="0419C99E" w14:textId="77777777" w:rsidR="00A1754D" w:rsidRPr="003022A0" w:rsidRDefault="00B17BDF">
            <w:pPr>
              <w:rPr>
                <w:rFonts w:ascii="Raleway" w:hAnsi="Raleway"/>
              </w:rPr>
            </w:pPr>
            <w:r w:rsidRPr="003022A0">
              <w:rPr>
                <w:rFonts w:ascii="Raleway" w:hAnsi="Raleway"/>
                <w:b/>
                <w:bCs/>
                <w:color w:val="FFFFFF"/>
              </w:rPr>
              <w:t>Step 2 - Investigation</w:t>
            </w:r>
          </w:p>
        </w:tc>
      </w:tr>
      <w:tr w:rsidR="00A1754D" w:rsidRPr="003022A0" w14:paraId="47F0CCC5" w14:textId="77777777">
        <w:tc>
          <w:tcPr>
            <w:tcW w:w="9026" w:type="dxa"/>
            <w:tcBorders>
              <w:top w:val="single" w:sz="1" w:space="0" w:color="CCCCCC"/>
              <w:left w:val="single" w:sz="8" w:space="0" w:color="1B4F8A"/>
              <w:bottom w:val="single" w:sz="1" w:space="0" w:color="CCCCCC"/>
              <w:right w:val="single" w:sz="1" w:space="0" w:color="CCCCCC"/>
            </w:tcBorders>
            <w:shd w:val="clear" w:color="auto" w:fill="F5F8FC"/>
            <w:tcMar>
              <w:top w:w="80" w:type="dxa"/>
              <w:left w:w="200" w:type="dxa"/>
              <w:bottom w:w="80" w:type="dxa"/>
              <w:right w:w="200" w:type="dxa"/>
            </w:tcMar>
          </w:tcPr>
          <w:p w14:paraId="148B8818" w14:textId="4BDADDDE" w:rsidR="00A1754D" w:rsidRPr="003022A0" w:rsidRDefault="00B17BDF">
            <w:pPr>
              <w:spacing w:before="60" w:after="100"/>
              <w:rPr>
                <w:rFonts w:ascii="Raleway" w:hAnsi="Raleway"/>
              </w:rPr>
            </w:pPr>
            <w:r w:rsidRPr="003022A0">
              <w:rPr>
                <w:rFonts w:ascii="Raleway" w:hAnsi="Raleway"/>
              </w:rPr>
              <w:t xml:space="preserve">We will investigate your complaint fairly and thoroughly, without undue delay. This may include reviewing records and system </w:t>
            </w:r>
            <w:r w:rsidR="00BB7EC2" w:rsidRPr="003022A0">
              <w:rPr>
                <w:rFonts w:ascii="Raleway" w:hAnsi="Raleway"/>
              </w:rPr>
              <w:t>logs and</w:t>
            </w:r>
            <w:r w:rsidRPr="003022A0">
              <w:rPr>
                <w:rFonts w:ascii="Raleway" w:hAnsi="Raleway"/>
              </w:rPr>
              <w:t xml:space="preserve"> speaking to relevant team members or suppliers.</w:t>
            </w:r>
          </w:p>
        </w:tc>
      </w:tr>
      <w:tr w:rsidR="00A1754D" w:rsidRPr="003022A0" w14:paraId="3C609E45" w14:textId="77777777">
        <w:tc>
          <w:tcPr>
            <w:tcW w:w="9026" w:type="dxa"/>
            <w:tcBorders>
              <w:top w:val="single" w:sz="1" w:space="0" w:color="CCCCCC"/>
              <w:left w:val="single" w:sz="8" w:space="0" w:color="1B4F8A"/>
              <w:bottom w:val="single" w:sz="1" w:space="0" w:color="CCCCCC"/>
              <w:right w:val="single" w:sz="1" w:space="0" w:color="CCCCCC"/>
            </w:tcBorders>
            <w:shd w:val="clear" w:color="auto" w:fill="1B4F8A"/>
            <w:tcMar>
              <w:top w:w="80" w:type="dxa"/>
              <w:left w:w="200" w:type="dxa"/>
              <w:bottom w:w="80" w:type="dxa"/>
              <w:right w:w="200" w:type="dxa"/>
            </w:tcMar>
          </w:tcPr>
          <w:p w14:paraId="7BEC896A" w14:textId="77777777" w:rsidR="00A1754D" w:rsidRPr="003022A0" w:rsidRDefault="00B17BDF">
            <w:pPr>
              <w:rPr>
                <w:rFonts w:ascii="Raleway" w:hAnsi="Raleway"/>
              </w:rPr>
            </w:pPr>
            <w:r w:rsidRPr="003022A0">
              <w:rPr>
                <w:rFonts w:ascii="Raleway" w:hAnsi="Raleway"/>
                <w:b/>
                <w:bCs/>
                <w:color w:val="FFFFFF"/>
              </w:rPr>
              <w:t>Step 3 - Keeping you informed</w:t>
            </w:r>
          </w:p>
        </w:tc>
      </w:tr>
      <w:tr w:rsidR="00A1754D" w:rsidRPr="003022A0" w14:paraId="01AE5A6C" w14:textId="77777777">
        <w:tc>
          <w:tcPr>
            <w:tcW w:w="9026" w:type="dxa"/>
            <w:tcBorders>
              <w:top w:val="single" w:sz="1" w:space="0" w:color="CCCCCC"/>
              <w:left w:val="single" w:sz="8" w:space="0" w:color="1B4F8A"/>
              <w:bottom w:val="single" w:sz="1" w:space="0" w:color="CCCCCC"/>
              <w:right w:val="single" w:sz="1" w:space="0" w:color="CCCCCC"/>
            </w:tcBorders>
            <w:shd w:val="clear" w:color="auto" w:fill="E8EFF8"/>
            <w:tcMar>
              <w:top w:w="80" w:type="dxa"/>
              <w:left w:w="200" w:type="dxa"/>
              <w:bottom w:w="80" w:type="dxa"/>
              <w:right w:w="200" w:type="dxa"/>
            </w:tcMar>
          </w:tcPr>
          <w:p w14:paraId="61A49328" w14:textId="77777777" w:rsidR="00A1754D" w:rsidRPr="003022A0" w:rsidRDefault="00B17BDF">
            <w:pPr>
              <w:spacing w:before="60" w:after="100"/>
              <w:rPr>
                <w:rFonts w:ascii="Raleway" w:hAnsi="Raleway"/>
              </w:rPr>
            </w:pPr>
            <w:r w:rsidRPr="003022A0">
              <w:rPr>
                <w:rFonts w:ascii="Raleway" w:hAnsi="Raleway"/>
              </w:rPr>
              <w:t>We will not go silent while we are investigating. If we need more information from you, or if anything changes, we will get in touch as soon as possible.</w:t>
            </w:r>
          </w:p>
        </w:tc>
      </w:tr>
      <w:tr w:rsidR="00A1754D" w:rsidRPr="003022A0" w14:paraId="7099C3FE" w14:textId="77777777">
        <w:tc>
          <w:tcPr>
            <w:tcW w:w="9026" w:type="dxa"/>
            <w:tcBorders>
              <w:top w:val="single" w:sz="1" w:space="0" w:color="CCCCCC"/>
              <w:left w:val="single" w:sz="8" w:space="0" w:color="1B4F8A"/>
              <w:bottom w:val="single" w:sz="1" w:space="0" w:color="CCCCCC"/>
              <w:right w:val="single" w:sz="1" w:space="0" w:color="CCCCCC"/>
            </w:tcBorders>
            <w:shd w:val="clear" w:color="auto" w:fill="1B4F8A"/>
            <w:tcMar>
              <w:top w:w="80" w:type="dxa"/>
              <w:left w:w="200" w:type="dxa"/>
              <w:bottom w:w="80" w:type="dxa"/>
              <w:right w:w="200" w:type="dxa"/>
            </w:tcMar>
          </w:tcPr>
          <w:p w14:paraId="18CFA280" w14:textId="77777777" w:rsidR="00A1754D" w:rsidRPr="003022A0" w:rsidRDefault="00B17BDF">
            <w:pPr>
              <w:rPr>
                <w:rFonts w:ascii="Raleway" w:hAnsi="Raleway"/>
              </w:rPr>
            </w:pPr>
            <w:r w:rsidRPr="003022A0">
              <w:rPr>
                <w:rFonts w:ascii="Raleway" w:hAnsi="Raleway"/>
                <w:b/>
                <w:bCs/>
                <w:color w:val="FFFFFF"/>
              </w:rPr>
              <w:t>Step 4 - Our response</w:t>
            </w:r>
          </w:p>
        </w:tc>
      </w:tr>
      <w:tr w:rsidR="00A1754D" w:rsidRPr="003022A0" w14:paraId="0E971596" w14:textId="77777777">
        <w:tc>
          <w:tcPr>
            <w:tcW w:w="9026" w:type="dxa"/>
            <w:tcBorders>
              <w:top w:val="single" w:sz="1" w:space="0" w:color="CCCCCC"/>
              <w:left w:val="single" w:sz="8" w:space="0" w:color="1B4F8A"/>
              <w:bottom w:val="single" w:sz="1" w:space="0" w:color="CCCCCC"/>
              <w:right w:val="single" w:sz="1" w:space="0" w:color="CCCCCC"/>
            </w:tcBorders>
            <w:shd w:val="clear" w:color="auto" w:fill="F5F8FC"/>
            <w:tcMar>
              <w:top w:w="80" w:type="dxa"/>
              <w:left w:w="200" w:type="dxa"/>
              <w:bottom w:w="80" w:type="dxa"/>
              <w:right w:w="200" w:type="dxa"/>
            </w:tcMar>
          </w:tcPr>
          <w:p w14:paraId="5600E0A8" w14:textId="77777777" w:rsidR="00A1754D" w:rsidRPr="003022A0" w:rsidRDefault="00B17BDF">
            <w:pPr>
              <w:spacing w:before="60" w:after="100"/>
              <w:rPr>
                <w:rFonts w:ascii="Raleway" w:hAnsi="Raleway"/>
              </w:rPr>
            </w:pPr>
            <w:r w:rsidRPr="003022A0">
              <w:rPr>
                <w:rFonts w:ascii="Raleway" w:hAnsi="Raleway"/>
              </w:rPr>
              <w:t>We aim to give you a full response within one calendar month of receiving your complaint. In complex cases, we may extend this by up to a further two months. If we need to do this, we will tell you within the first month and explain why.</w:t>
            </w:r>
          </w:p>
          <w:p w14:paraId="7AB770C2" w14:textId="77777777" w:rsidR="00A1754D" w:rsidRPr="003022A0" w:rsidRDefault="00B17BDF">
            <w:pPr>
              <w:spacing w:before="60" w:after="100"/>
              <w:rPr>
                <w:rFonts w:ascii="Raleway" w:hAnsi="Raleway"/>
              </w:rPr>
            </w:pPr>
            <w:r w:rsidRPr="003022A0">
              <w:rPr>
                <w:rFonts w:ascii="Raleway" w:hAnsi="Raleway"/>
              </w:rPr>
              <w:t>Our response will explain:</w:t>
            </w:r>
          </w:p>
          <w:p w14:paraId="6A6DB99C"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What we investigated and how.</w:t>
            </w:r>
          </w:p>
          <w:p w14:paraId="0E768EAF"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What we found, and the reasons for our decision.</w:t>
            </w:r>
          </w:p>
          <w:p w14:paraId="754C9076"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What action (if any) we have taken or will take as a result.</w:t>
            </w:r>
          </w:p>
          <w:p w14:paraId="154EE440"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Your right to take your complaint to the ICO if you are not satisfied.</w:t>
            </w:r>
          </w:p>
        </w:tc>
      </w:tr>
    </w:tbl>
    <w:p w14:paraId="5523E705" w14:textId="77777777" w:rsidR="00A1754D" w:rsidRPr="003022A0" w:rsidRDefault="00A1754D">
      <w:pPr>
        <w:spacing w:before="80"/>
        <w:rPr>
          <w:rFonts w:ascii="Raleway" w:hAnsi="Raleway"/>
        </w:rPr>
      </w:pPr>
    </w:p>
    <w:p w14:paraId="1F0C08E6" w14:textId="52F45A25" w:rsidR="00A1754D" w:rsidRPr="003022A0" w:rsidRDefault="00B17BDF" w:rsidP="00B67C92">
      <w:pPr>
        <w:spacing w:before="60" w:after="100"/>
        <w:rPr>
          <w:rFonts w:ascii="Raleway" w:hAnsi="Raleway"/>
        </w:rPr>
      </w:pPr>
      <w:r w:rsidRPr="003022A0">
        <w:rPr>
          <w:rFonts w:ascii="Raleway" w:hAnsi="Raleway"/>
          <w:i/>
          <w:iCs/>
          <w:color w:val="555555"/>
        </w:rPr>
        <w:t>We will not charge a fee for handling your complaint, unless it is clearly unfounded or excessive - in which case we will explain this to you before proceeding.</w:t>
      </w:r>
    </w:p>
    <w:p w14:paraId="2BBE1EF2" w14:textId="77777777" w:rsidR="00A1754D" w:rsidRPr="003022A0" w:rsidRDefault="00B17BDF">
      <w:pPr>
        <w:pBdr>
          <w:bottom w:val="single" w:sz="4" w:space="4" w:color="1B4F8A"/>
        </w:pBdr>
        <w:spacing w:before="280" w:after="100"/>
        <w:rPr>
          <w:rFonts w:ascii="Raleway" w:hAnsi="Raleway"/>
        </w:rPr>
      </w:pPr>
      <w:r w:rsidRPr="003022A0">
        <w:rPr>
          <w:rFonts w:ascii="Raleway" w:hAnsi="Raleway"/>
          <w:b/>
          <w:bCs/>
          <w:color w:val="1B4F8A"/>
          <w:sz w:val="26"/>
          <w:szCs w:val="26"/>
        </w:rPr>
        <w:t>Complaints about AI or automated decisions</w:t>
      </w:r>
    </w:p>
    <w:p w14:paraId="37B5F704" w14:textId="77777777" w:rsidR="00A1754D" w:rsidRPr="003022A0" w:rsidRDefault="00B17BDF">
      <w:pPr>
        <w:spacing w:before="60" w:after="100"/>
        <w:rPr>
          <w:rFonts w:ascii="Raleway" w:hAnsi="Raleway"/>
        </w:rPr>
      </w:pPr>
      <w:r w:rsidRPr="003022A0">
        <w:rPr>
          <w:rFonts w:ascii="Raleway" w:hAnsi="Raleway"/>
        </w:rPr>
        <w:t>If your concern relates to how AI or an automated tool has been used in connection with your personal data, we will review:</w:t>
      </w:r>
    </w:p>
    <w:p w14:paraId="5AD22AC5"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Whether AI or an automated tool was used, and at what stage of the process.</w:t>
      </w:r>
    </w:p>
    <w:p w14:paraId="4BBFAAFF"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Whether the use was lawful, fair and transparent.</w:t>
      </w:r>
    </w:p>
    <w:p w14:paraId="130FD3E7" w14:textId="77777777" w:rsidR="00A1754D" w:rsidRPr="003022A0" w:rsidRDefault="00B17BDF">
      <w:pPr>
        <w:pStyle w:val="ListParagraph"/>
        <w:numPr>
          <w:ilvl w:val="0"/>
          <w:numId w:val="3"/>
        </w:numPr>
        <w:spacing w:before="40" w:after="60"/>
        <w:rPr>
          <w:rFonts w:ascii="Raleway" w:hAnsi="Raleway"/>
        </w:rPr>
      </w:pPr>
      <w:r w:rsidRPr="003022A0">
        <w:rPr>
          <w:rFonts w:ascii="Raleway" w:hAnsi="Raleway"/>
        </w:rPr>
        <w:t>Whether appropriate human oversight was in place at the point any decision was made.</w:t>
      </w:r>
    </w:p>
    <w:p w14:paraId="58B2469B" w14:textId="77777777" w:rsidR="00B67C92" w:rsidRDefault="00B67C92">
      <w:pPr>
        <w:spacing w:before="60" w:after="100"/>
        <w:rPr>
          <w:rFonts w:ascii="Raleway" w:hAnsi="Raleway"/>
        </w:rPr>
      </w:pPr>
    </w:p>
    <w:p w14:paraId="61410189" w14:textId="03330E25" w:rsidR="00A1754D" w:rsidRPr="003022A0" w:rsidRDefault="00B17BDF">
      <w:pPr>
        <w:spacing w:before="60" w:after="100"/>
        <w:rPr>
          <w:rFonts w:ascii="Raleway" w:hAnsi="Raleway"/>
        </w:rPr>
      </w:pPr>
      <w:r w:rsidRPr="003022A0">
        <w:rPr>
          <w:rFonts w:ascii="Raleway" w:hAnsi="Raleway"/>
        </w:rPr>
        <w:lastRenderedPageBreak/>
        <w:t>We will not use AI alone to decide the outcome of a data protection complaint - a named member of our team will handle the investigation and response personally.</w:t>
      </w:r>
    </w:p>
    <w:p w14:paraId="15E4BC97" w14:textId="77777777" w:rsidR="00A1754D" w:rsidRPr="003022A0" w:rsidRDefault="00B17BDF">
      <w:pPr>
        <w:spacing w:before="60" w:after="100"/>
        <w:rPr>
          <w:rFonts w:ascii="Raleway" w:hAnsi="Raleway"/>
        </w:rPr>
      </w:pPr>
      <w:r w:rsidRPr="003022A0">
        <w:rPr>
          <w:rFonts w:ascii="Raleway" w:hAnsi="Raleway"/>
        </w:rPr>
        <w:t>Where your complaint relates to an automated or AI-assisted decision, you have additional rights under the Data (Use and Access) Act 2025, including the right to ask us to explain how the process worked in plain English, to request a human review, and to ask us to reconsider the outcome. The person carrying out that review has full authority to change the original decision, not simply confirm it.</w:t>
      </w:r>
    </w:p>
    <w:p w14:paraId="784A60F5" w14:textId="77777777" w:rsidR="00A1754D" w:rsidRPr="003022A0" w:rsidRDefault="00B17BDF">
      <w:pPr>
        <w:pBdr>
          <w:bottom w:val="single" w:sz="4" w:space="4" w:color="1B4F8A"/>
        </w:pBdr>
        <w:spacing w:before="280" w:after="100"/>
        <w:rPr>
          <w:rFonts w:ascii="Raleway" w:hAnsi="Raleway"/>
        </w:rPr>
      </w:pPr>
      <w:r w:rsidRPr="003022A0">
        <w:rPr>
          <w:rFonts w:ascii="Raleway" w:hAnsi="Raleway"/>
          <w:b/>
          <w:bCs/>
          <w:color w:val="1B4F8A"/>
          <w:sz w:val="26"/>
          <w:szCs w:val="26"/>
        </w:rPr>
        <w:t>How we keep records</w:t>
      </w:r>
    </w:p>
    <w:p w14:paraId="58767DF4" w14:textId="77777777" w:rsidR="00A1754D" w:rsidRPr="003022A0" w:rsidRDefault="00B17BDF">
      <w:pPr>
        <w:spacing w:before="60" w:after="100"/>
        <w:rPr>
          <w:rFonts w:ascii="Raleway" w:hAnsi="Raleway"/>
        </w:rPr>
      </w:pPr>
      <w:r w:rsidRPr="003022A0">
        <w:rPr>
          <w:rFonts w:ascii="Raleway" w:hAnsi="Raleway"/>
        </w:rPr>
        <w:t>We keep records of all data protection complaints we receive, the steps we take to investigate them, and the outcomes. This helps us respond consistently, identify any recurring issues, and demonstrate compliance if needed.</w:t>
      </w:r>
    </w:p>
    <w:p w14:paraId="54CAE9A8" w14:textId="77777777" w:rsidR="00A1754D" w:rsidRPr="003022A0" w:rsidRDefault="00B17BDF">
      <w:pPr>
        <w:spacing w:before="60" w:after="100"/>
        <w:rPr>
          <w:rFonts w:ascii="Raleway" w:hAnsi="Raleway"/>
        </w:rPr>
      </w:pPr>
      <w:r w:rsidRPr="003022A0">
        <w:rPr>
          <w:rFonts w:ascii="Raleway" w:hAnsi="Raleway"/>
        </w:rPr>
        <w:t>Complaint records are held securely and only accessed by those who need to handle the matter. Please note that the Information Commissioner's Office (ICO) may request access to our complaint records as part of its regulatory role, and we are required to provide them.</w:t>
      </w:r>
    </w:p>
    <w:p w14:paraId="0772C114" w14:textId="77777777" w:rsidR="00A1754D" w:rsidRPr="003022A0" w:rsidRDefault="00A1754D">
      <w:pPr>
        <w:spacing w:before="160"/>
        <w:rPr>
          <w:rFonts w:ascii="Raleway" w:hAnsi="Raleway"/>
        </w:rPr>
      </w:pPr>
    </w:p>
    <w:p w14:paraId="5865D715" w14:textId="77777777" w:rsidR="00A1754D" w:rsidRPr="003022A0" w:rsidRDefault="00B17BDF">
      <w:pPr>
        <w:pBdr>
          <w:bottom w:val="single" w:sz="4" w:space="4" w:color="1B4F8A"/>
        </w:pBdr>
        <w:spacing w:before="280" w:after="100"/>
        <w:rPr>
          <w:rFonts w:ascii="Raleway" w:hAnsi="Raleway"/>
        </w:rPr>
      </w:pPr>
      <w:r w:rsidRPr="003022A0">
        <w:rPr>
          <w:rFonts w:ascii="Raleway" w:hAnsi="Raleway"/>
          <w:b/>
          <w:bCs/>
          <w:color w:val="1B4F8A"/>
          <w:sz w:val="26"/>
          <w:szCs w:val="26"/>
        </w:rPr>
        <w:t>If you are not satisfied with our response</w:t>
      </w:r>
    </w:p>
    <w:p w14:paraId="55F93105" w14:textId="77777777" w:rsidR="00A1754D" w:rsidRPr="003022A0" w:rsidRDefault="00B17BDF">
      <w:pPr>
        <w:spacing w:before="60" w:after="100"/>
        <w:rPr>
          <w:rFonts w:ascii="Raleway" w:hAnsi="Raleway"/>
        </w:rPr>
      </w:pPr>
      <w:r w:rsidRPr="003022A0">
        <w:rPr>
          <w:rFonts w:ascii="Raleway" w:hAnsi="Raleway"/>
        </w:rPr>
        <w:t>If you remain unhappy after we have responded - or at any point during our process - you have the right to refer the matter to the Information Commissioner's Office (ICO), the UK's independent data protection regulator. You do not have to wait for us to finish before contacting the ICO, and you do not have to raise your concern with us first, though we would always appreciate the opportunity to put things right.</w:t>
      </w:r>
    </w:p>
    <w:p w14:paraId="53DA7856" w14:textId="77777777" w:rsidR="00A1754D" w:rsidRPr="003022A0" w:rsidRDefault="00A1754D">
      <w:pPr>
        <w:spacing w:before="80"/>
        <w:rPr>
          <w:rFonts w:ascii="Raleway" w:hAnsi="Raleway"/>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026"/>
      </w:tblGrid>
      <w:tr w:rsidR="00A1754D" w:rsidRPr="003022A0" w14:paraId="20766CD0" w14:textId="77777777">
        <w:tc>
          <w:tcPr>
            <w:tcW w:w="2000" w:type="dxa"/>
            <w:tcBorders>
              <w:top w:val="single" w:sz="6" w:space="0" w:color="1B4F8A"/>
              <w:left w:val="single" w:sz="6" w:space="0" w:color="1B4F8A"/>
              <w:bottom w:val="single" w:sz="6" w:space="0" w:color="1B4F8A"/>
              <w:right w:val="single" w:sz="6" w:space="0" w:color="1B4F8A"/>
            </w:tcBorders>
            <w:shd w:val="clear" w:color="auto" w:fill="1B4F8A"/>
            <w:tcMar>
              <w:top w:w="100" w:type="dxa"/>
              <w:left w:w="200" w:type="dxa"/>
              <w:bottom w:w="80" w:type="dxa"/>
              <w:right w:w="80" w:type="dxa"/>
            </w:tcMar>
          </w:tcPr>
          <w:p w14:paraId="7F476E2E" w14:textId="77777777" w:rsidR="00A1754D" w:rsidRPr="003022A0" w:rsidRDefault="00B17BDF">
            <w:pPr>
              <w:rPr>
                <w:rFonts w:ascii="Raleway" w:hAnsi="Raleway"/>
              </w:rPr>
            </w:pPr>
            <w:r w:rsidRPr="003022A0">
              <w:rPr>
                <w:rFonts w:ascii="Raleway" w:hAnsi="Raleway"/>
                <w:b/>
                <w:bCs/>
                <w:color w:val="FFFFFF"/>
              </w:rPr>
              <w:t>ICO website</w:t>
            </w:r>
          </w:p>
        </w:tc>
        <w:tc>
          <w:tcPr>
            <w:tcW w:w="7026" w:type="dxa"/>
            <w:tcBorders>
              <w:top w:val="single" w:sz="6" w:space="0" w:color="1B4F8A"/>
              <w:left w:val="single" w:sz="6" w:space="0" w:color="1B4F8A"/>
              <w:bottom w:val="single" w:sz="6" w:space="0" w:color="1B4F8A"/>
              <w:right w:val="single" w:sz="6" w:space="0" w:color="1B4F8A"/>
            </w:tcBorders>
            <w:shd w:val="clear" w:color="auto" w:fill="1B4F8A"/>
            <w:tcMar>
              <w:top w:w="100" w:type="dxa"/>
              <w:left w:w="80" w:type="dxa"/>
              <w:bottom w:w="80" w:type="dxa"/>
              <w:right w:w="200" w:type="dxa"/>
            </w:tcMar>
          </w:tcPr>
          <w:p w14:paraId="725ACCF9" w14:textId="77777777" w:rsidR="00A1754D" w:rsidRPr="003022A0" w:rsidRDefault="00B17BDF">
            <w:pPr>
              <w:rPr>
                <w:rFonts w:ascii="Raleway" w:hAnsi="Raleway"/>
              </w:rPr>
            </w:pPr>
            <w:r w:rsidRPr="003022A0">
              <w:rPr>
                <w:rFonts w:ascii="Raleway" w:hAnsi="Raleway"/>
                <w:color w:val="FFFFFF"/>
              </w:rPr>
              <w:t>ico.org.uk</w:t>
            </w:r>
          </w:p>
        </w:tc>
      </w:tr>
      <w:tr w:rsidR="00A1754D" w:rsidRPr="003022A0" w14:paraId="6D8B6D32" w14:textId="77777777">
        <w:tc>
          <w:tcPr>
            <w:tcW w:w="2000" w:type="dxa"/>
            <w:tcBorders>
              <w:top w:val="single" w:sz="1" w:space="0" w:color="CCCCCC"/>
              <w:left w:val="single" w:sz="1" w:space="0" w:color="CCCCCC"/>
              <w:bottom w:val="single" w:sz="1" w:space="0" w:color="CCCCCC"/>
              <w:right w:val="single" w:sz="1" w:space="0" w:color="CCCCCC"/>
            </w:tcBorders>
            <w:shd w:val="clear" w:color="auto" w:fill="F5F8FC"/>
            <w:tcMar>
              <w:top w:w="80" w:type="dxa"/>
              <w:left w:w="200" w:type="dxa"/>
              <w:bottom w:w="80" w:type="dxa"/>
              <w:right w:w="80" w:type="dxa"/>
            </w:tcMar>
          </w:tcPr>
          <w:p w14:paraId="7A3920E1" w14:textId="77777777" w:rsidR="00A1754D" w:rsidRPr="003022A0" w:rsidRDefault="00B17BDF">
            <w:pPr>
              <w:rPr>
                <w:rFonts w:ascii="Raleway" w:hAnsi="Raleway"/>
              </w:rPr>
            </w:pPr>
            <w:r w:rsidRPr="003022A0">
              <w:rPr>
                <w:rFonts w:ascii="Raleway" w:hAnsi="Raleway"/>
                <w:b/>
                <w:bCs/>
              </w:rPr>
              <w:t>Helpline</w:t>
            </w:r>
          </w:p>
        </w:tc>
        <w:tc>
          <w:tcPr>
            <w:tcW w:w="7026" w:type="dxa"/>
            <w:tcBorders>
              <w:top w:val="single" w:sz="1" w:space="0" w:color="CCCCCC"/>
              <w:left w:val="single" w:sz="1" w:space="0" w:color="CCCCCC"/>
              <w:bottom w:val="single" w:sz="1" w:space="0" w:color="CCCCCC"/>
              <w:right w:val="single" w:sz="1" w:space="0" w:color="CCCCCC"/>
            </w:tcBorders>
            <w:shd w:val="clear" w:color="auto" w:fill="F5F8FC"/>
            <w:tcMar>
              <w:top w:w="80" w:type="dxa"/>
              <w:left w:w="80" w:type="dxa"/>
              <w:bottom w:w="80" w:type="dxa"/>
              <w:right w:w="200" w:type="dxa"/>
            </w:tcMar>
          </w:tcPr>
          <w:p w14:paraId="7CAF5637" w14:textId="77777777" w:rsidR="00A1754D" w:rsidRPr="003022A0" w:rsidRDefault="00B17BDF">
            <w:pPr>
              <w:rPr>
                <w:rFonts w:ascii="Raleway" w:hAnsi="Raleway"/>
              </w:rPr>
            </w:pPr>
            <w:r w:rsidRPr="003022A0">
              <w:rPr>
                <w:rFonts w:ascii="Raleway" w:hAnsi="Raleway"/>
              </w:rPr>
              <w:t>0303 123 1113 (Monday to Friday, 9am to 4:30pm)</w:t>
            </w:r>
          </w:p>
        </w:tc>
      </w:tr>
      <w:tr w:rsidR="00A1754D" w:rsidRPr="003022A0" w14:paraId="5C5301BA"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200" w:type="dxa"/>
              <w:bottom w:w="80" w:type="dxa"/>
              <w:right w:w="80" w:type="dxa"/>
            </w:tcMar>
          </w:tcPr>
          <w:p w14:paraId="18E902B0" w14:textId="77777777" w:rsidR="00A1754D" w:rsidRPr="003022A0" w:rsidRDefault="00B17BDF">
            <w:pPr>
              <w:rPr>
                <w:rFonts w:ascii="Raleway" w:hAnsi="Raleway"/>
              </w:rPr>
            </w:pPr>
            <w:r w:rsidRPr="003022A0">
              <w:rPr>
                <w:rFonts w:ascii="Raleway" w:hAnsi="Raleway"/>
                <w:b/>
                <w:bCs/>
              </w:rPr>
              <w:t>Live chat</w:t>
            </w:r>
          </w:p>
        </w:tc>
        <w:tc>
          <w:tcPr>
            <w:tcW w:w="7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200" w:type="dxa"/>
            </w:tcMar>
          </w:tcPr>
          <w:p w14:paraId="3E18E697" w14:textId="77777777" w:rsidR="00A1754D" w:rsidRPr="003022A0" w:rsidRDefault="00B17BDF">
            <w:pPr>
              <w:rPr>
                <w:rFonts w:ascii="Raleway" w:hAnsi="Raleway"/>
              </w:rPr>
            </w:pPr>
            <w:r w:rsidRPr="003022A0">
              <w:rPr>
                <w:rFonts w:ascii="Raleway" w:hAnsi="Raleway"/>
              </w:rPr>
              <w:t>Available at ico.org.uk</w:t>
            </w:r>
          </w:p>
        </w:tc>
      </w:tr>
      <w:tr w:rsidR="00A1754D" w:rsidRPr="003022A0" w14:paraId="52945438" w14:textId="77777777">
        <w:tc>
          <w:tcPr>
            <w:tcW w:w="2000" w:type="dxa"/>
            <w:tcBorders>
              <w:top w:val="single" w:sz="1" w:space="0" w:color="CCCCCC"/>
              <w:left w:val="single" w:sz="1" w:space="0" w:color="CCCCCC"/>
              <w:bottom w:val="single" w:sz="1" w:space="0" w:color="CCCCCC"/>
              <w:right w:val="single" w:sz="1" w:space="0" w:color="CCCCCC"/>
            </w:tcBorders>
            <w:shd w:val="clear" w:color="auto" w:fill="F5F8FC"/>
            <w:tcMar>
              <w:top w:w="80" w:type="dxa"/>
              <w:left w:w="200" w:type="dxa"/>
              <w:bottom w:w="100" w:type="dxa"/>
              <w:right w:w="80" w:type="dxa"/>
            </w:tcMar>
          </w:tcPr>
          <w:p w14:paraId="7776125C" w14:textId="77777777" w:rsidR="00A1754D" w:rsidRPr="003022A0" w:rsidRDefault="00B17BDF">
            <w:pPr>
              <w:rPr>
                <w:rFonts w:ascii="Raleway" w:hAnsi="Raleway"/>
              </w:rPr>
            </w:pPr>
            <w:r w:rsidRPr="003022A0">
              <w:rPr>
                <w:rFonts w:ascii="Raleway" w:hAnsi="Raleway"/>
                <w:b/>
                <w:bCs/>
              </w:rPr>
              <w:t>Post</w:t>
            </w:r>
          </w:p>
        </w:tc>
        <w:tc>
          <w:tcPr>
            <w:tcW w:w="7026" w:type="dxa"/>
            <w:tcBorders>
              <w:top w:val="single" w:sz="1" w:space="0" w:color="CCCCCC"/>
              <w:left w:val="single" w:sz="1" w:space="0" w:color="CCCCCC"/>
              <w:bottom w:val="single" w:sz="1" w:space="0" w:color="CCCCCC"/>
              <w:right w:val="single" w:sz="1" w:space="0" w:color="CCCCCC"/>
            </w:tcBorders>
            <w:shd w:val="clear" w:color="auto" w:fill="F5F8FC"/>
            <w:tcMar>
              <w:top w:w="80" w:type="dxa"/>
              <w:left w:w="80" w:type="dxa"/>
              <w:bottom w:w="100" w:type="dxa"/>
              <w:right w:w="200" w:type="dxa"/>
            </w:tcMar>
          </w:tcPr>
          <w:p w14:paraId="07AB52CE" w14:textId="77777777" w:rsidR="00A1754D" w:rsidRPr="003022A0" w:rsidRDefault="00B17BDF">
            <w:pPr>
              <w:rPr>
                <w:rFonts w:ascii="Raleway" w:hAnsi="Raleway"/>
              </w:rPr>
            </w:pPr>
            <w:r w:rsidRPr="003022A0">
              <w:rPr>
                <w:rFonts w:ascii="Raleway" w:hAnsi="Raleway"/>
              </w:rPr>
              <w:t>Information Commissioner's Office, Wycliffe House, Water Lane, Wilmslow, Cheshire, SK9 5AF</w:t>
            </w:r>
          </w:p>
        </w:tc>
      </w:tr>
    </w:tbl>
    <w:p w14:paraId="1F6FC8B4" w14:textId="77777777" w:rsidR="00A1754D" w:rsidRPr="003022A0" w:rsidRDefault="00A1754D">
      <w:pPr>
        <w:spacing w:before="160"/>
        <w:rPr>
          <w:rFonts w:ascii="Raleway" w:hAnsi="Raleway"/>
        </w:rPr>
      </w:pPr>
    </w:p>
    <w:p w14:paraId="1E736B7F" w14:textId="77777777" w:rsidR="00A1754D" w:rsidRPr="003022A0" w:rsidRDefault="00B17BDF">
      <w:pPr>
        <w:pBdr>
          <w:bottom w:val="single" w:sz="4" w:space="4" w:color="1B4F8A"/>
        </w:pBdr>
        <w:spacing w:before="280" w:after="100"/>
        <w:rPr>
          <w:rFonts w:ascii="Raleway" w:hAnsi="Raleway"/>
        </w:rPr>
      </w:pPr>
      <w:r w:rsidRPr="003022A0">
        <w:rPr>
          <w:rFonts w:ascii="Raleway" w:hAnsi="Raleway"/>
          <w:b/>
          <w:bCs/>
          <w:color w:val="1B4F8A"/>
          <w:sz w:val="26"/>
          <w:szCs w:val="26"/>
        </w:rPr>
        <w:t>Our ICO registration</w:t>
      </w:r>
    </w:p>
    <w:p w14:paraId="35FB7C46" w14:textId="637FBC5E" w:rsidR="00A1754D" w:rsidRPr="003022A0" w:rsidRDefault="00B67C92">
      <w:pPr>
        <w:spacing w:after="80"/>
        <w:rPr>
          <w:rFonts w:ascii="Raleway" w:hAnsi="Raleway"/>
        </w:rPr>
      </w:pPr>
      <w:r w:rsidRPr="00B67C92">
        <w:rPr>
          <w:rFonts w:ascii="Raleway" w:hAnsi="Raleway"/>
          <w:i/>
          <w:iCs/>
          <w:color w:val="9E8000"/>
        </w:rPr>
        <w:t>Virtually Supportive</w:t>
      </w:r>
      <w:r w:rsidR="00B17BDF" w:rsidRPr="003022A0">
        <w:rPr>
          <w:rFonts w:ascii="Raleway" w:hAnsi="Raleway"/>
          <w:i/>
          <w:iCs/>
          <w:color w:val="9E8000"/>
        </w:rPr>
        <w:t xml:space="preserve"> </w:t>
      </w:r>
      <w:r w:rsidR="00B17BDF" w:rsidRPr="003022A0">
        <w:rPr>
          <w:rFonts w:ascii="Raleway" w:hAnsi="Raleway"/>
        </w:rPr>
        <w:t>is registered with the Information Commissioner's Office under registration number</w:t>
      </w:r>
      <w:r>
        <w:rPr>
          <w:rFonts w:ascii="Raleway" w:hAnsi="Raleway"/>
          <w:i/>
          <w:iCs/>
          <w:color w:val="9E8000"/>
        </w:rPr>
        <w:t xml:space="preserve"> </w:t>
      </w:r>
      <w:r w:rsidRPr="00B67C92">
        <w:rPr>
          <w:rFonts w:ascii="Raleway" w:hAnsi="Raleway"/>
          <w:i/>
          <w:iCs/>
          <w:color w:val="9E8000"/>
        </w:rPr>
        <w:t>ICO:0001342892</w:t>
      </w:r>
      <w:r w:rsidR="00B17BDF" w:rsidRPr="003022A0">
        <w:rPr>
          <w:rFonts w:ascii="Raleway" w:hAnsi="Raleway"/>
        </w:rPr>
        <w:t xml:space="preserve">. You can verify this at </w:t>
      </w:r>
      <w:r w:rsidR="00B17BDF" w:rsidRPr="003022A0">
        <w:rPr>
          <w:rFonts w:ascii="Raleway" w:hAnsi="Raleway"/>
          <w:b/>
          <w:bCs/>
        </w:rPr>
        <w:t>ico.org.uk/about-the-</w:t>
      </w:r>
      <w:proofErr w:type="spellStart"/>
      <w:r w:rsidR="00B17BDF" w:rsidRPr="003022A0">
        <w:rPr>
          <w:rFonts w:ascii="Raleway" w:hAnsi="Raleway"/>
          <w:b/>
          <w:bCs/>
        </w:rPr>
        <w:t>ico</w:t>
      </w:r>
      <w:proofErr w:type="spellEnd"/>
      <w:r w:rsidR="00B17BDF" w:rsidRPr="003022A0">
        <w:rPr>
          <w:rFonts w:ascii="Raleway" w:hAnsi="Raleway"/>
          <w:b/>
          <w:bCs/>
        </w:rPr>
        <w:t>/what-we-do/register-of-fee-payers/</w:t>
      </w:r>
      <w:r w:rsidR="00B17BDF" w:rsidRPr="003022A0">
        <w:rPr>
          <w:rFonts w:ascii="Raleway" w:hAnsi="Raleway"/>
        </w:rPr>
        <w:t>.</w:t>
      </w:r>
    </w:p>
    <w:p w14:paraId="0BDB6093" w14:textId="77777777" w:rsidR="00A1754D" w:rsidRPr="003022A0" w:rsidRDefault="00A1754D">
      <w:pPr>
        <w:spacing w:before="160"/>
        <w:rPr>
          <w:rFonts w:ascii="Raleway" w:hAnsi="Raleway"/>
        </w:rPr>
      </w:pPr>
    </w:p>
    <w:p w14:paraId="7A14A464" w14:textId="77777777" w:rsidR="00A1754D" w:rsidRPr="003022A0" w:rsidRDefault="00B17BDF">
      <w:pPr>
        <w:pBdr>
          <w:bottom w:val="single" w:sz="4" w:space="4" w:color="1B4F8A"/>
        </w:pBdr>
        <w:spacing w:before="280" w:after="100"/>
        <w:rPr>
          <w:rFonts w:ascii="Raleway" w:hAnsi="Raleway"/>
        </w:rPr>
      </w:pPr>
      <w:r w:rsidRPr="003022A0">
        <w:rPr>
          <w:rFonts w:ascii="Raleway" w:hAnsi="Raleway"/>
          <w:b/>
          <w:bCs/>
          <w:color w:val="1B4F8A"/>
          <w:sz w:val="26"/>
          <w:szCs w:val="26"/>
        </w:rPr>
        <w:t>Accessibility</w:t>
      </w:r>
    </w:p>
    <w:p w14:paraId="04F38AFD" w14:textId="77777777" w:rsidR="00A1754D" w:rsidRPr="003022A0" w:rsidRDefault="00B17BDF">
      <w:pPr>
        <w:spacing w:before="60" w:after="100"/>
        <w:rPr>
          <w:rFonts w:ascii="Raleway" w:hAnsi="Raleway"/>
        </w:rPr>
      </w:pPr>
      <w:r w:rsidRPr="003022A0">
        <w:rPr>
          <w:rFonts w:ascii="Raleway" w:hAnsi="Raleway"/>
        </w:rPr>
        <w:t>We want this process to be accessible to everyone. If you need this notice in a different format - for example, in large print, or if you would like to speak to someone directly rather than communicate in writing - please let us know and we will do our best to help.</w:t>
      </w:r>
    </w:p>
    <w:p w14:paraId="0E27CCBA" w14:textId="77777777" w:rsidR="00A1754D" w:rsidRPr="003022A0" w:rsidRDefault="00A1754D">
      <w:pPr>
        <w:spacing w:before="60"/>
        <w:rPr>
          <w:rFonts w:ascii="Raleway" w:hAnsi="Raleway"/>
        </w:rPr>
      </w:pPr>
    </w:p>
    <w:p w14:paraId="27E5B39E" w14:textId="40BC4AD8" w:rsidR="00A1754D" w:rsidRPr="003022A0" w:rsidRDefault="00B17BDF">
      <w:pPr>
        <w:rPr>
          <w:rFonts w:ascii="Raleway" w:hAnsi="Raleway"/>
        </w:rPr>
      </w:pPr>
      <w:r w:rsidRPr="003022A0">
        <w:rPr>
          <w:rFonts w:ascii="Raleway" w:hAnsi="Raleway"/>
        </w:rPr>
        <w:t xml:space="preserve">Contact </w:t>
      </w:r>
      <w:r w:rsidR="00B67C92">
        <w:rPr>
          <w:rFonts w:ascii="Raleway" w:hAnsi="Raleway"/>
        </w:rPr>
        <w:t>me</w:t>
      </w:r>
      <w:r w:rsidRPr="003022A0">
        <w:rPr>
          <w:rFonts w:ascii="Raleway" w:hAnsi="Raleway"/>
        </w:rPr>
        <w:t xml:space="preserve"> at: </w:t>
      </w:r>
      <w:r w:rsidR="00B67C92">
        <w:rPr>
          <w:rFonts w:ascii="Raleway" w:hAnsi="Raleway"/>
          <w:i/>
          <w:iCs/>
          <w:color w:val="9E8000"/>
        </w:rPr>
        <w:t>tamsin@virtuallysupportive.co.uk</w:t>
      </w:r>
    </w:p>
    <w:p w14:paraId="32288925" w14:textId="77777777" w:rsidR="00A1754D" w:rsidRPr="003022A0" w:rsidRDefault="00A1754D">
      <w:pPr>
        <w:spacing w:before="200"/>
        <w:rPr>
          <w:rFonts w:ascii="Raleway" w:hAnsi="Raleway"/>
        </w:rPr>
      </w:pPr>
    </w:p>
    <w:p w14:paraId="195CB036" w14:textId="77777777" w:rsidR="00B17BDF" w:rsidRPr="003022A0" w:rsidRDefault="00B17BDF">
      <w:pPr>
        <w:rPr>
          <w:rFonts w:ascii="Raleway" w:hAnsi="Raleway"/>
        </w:rPr>
      </w:pPr>
    </w:p>
    <w:sectPr w:rsidR="00B17BDF" w:rsidRPr="003022A0">
      <w:headerReference w:type="default" r:id="rId11"/>
      <w:footerReference w:type="default" r:id="rId12"/>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26E252" w14:textId="77777777" w:rsidR="001E48E4" w:rsidRDefault="001E48E4">
      <w:r>
        <w:separator/>
      </w:r>
    </w:p>
  </w:endnote>
  <w:endnote w:type="continuationSeparator" w:id="0">
    <w:p w14:paraId="70D25518" w14:textId="77777777" w:rsidR="001E48E4" w:rsidRDefault="001E4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panose1 w:val="00000000000000000000"/>
    <w:charset w:val="4D"/>
    <w:family w:val="auto"/>
    <w:pitch w:val="variable"/>
    <w:sig w:usb0="A00002FF" w:usb1="5000205B"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4BF7D8" w14:textId="76FEC1FF" w:rsidR="00A1754D" w:rsidRPr="003022A0" w:rsidRDefault="00B17BDF">
    <w:pPr>
      <w:pBdr>
        <w:top w:val="single" w:sz="4" w:space="4" w:color="1B4F8A"/>
      </w:pBdr>
      <w:spacing w:before="80"/>
      <w:rPr>
        <w:rFonts w:ascii="Raleway" w:hAnsi="Raleway"/>
      </w:rPr>
    </w:pPr>
    <w:r w:rsidRPr="003022A0">
      <w:rPr>
        <w:rFonts w:ascii="Raleway" w:hAnsi="Raleway"/>
        <w:i/>
        <w:iCs/>
        <w:color w:val="555555"/>
        <w:sz w:val="18"/>
        <w:szCs w:val="18"/>
      </w:rPr>
      <w:t>This notice was last reviewed:</w:t>
    </w:r>
    <w:r w:rsidR="003022A0">
      <w:rPr>
        <w:rFonts w:ascii="Raleway" w:hAnsi="Raleway"/>
        <w:i/>
        <w:iCs/>
        <w:color w:val="555555"/>
        <w:sz w:val="18"/>
        <w:szCs w:val="18"/>
      </w:rPr>
      <w:t xml:space="preserve"> </w:t>
    </w:r>
    <w:r w:rsidR="003022A0" w:rsidRPr="003022A0">
      <w:rPr>
        <w:rFonts w:ascii="Raleway" w:hAnsi="Raleway"/>
        <w:i/>
        <w:iCs/>
        <w:color w:val="9E8000"/>
        <w:sz w:val="18"/>
        <w:szCs w:val="18"/>
      </w:rPr>
      <w:t>June 2026</w:t>
    </w:r>
    <w:r w:rsidRPr="003022A0">
      <w:rPr>
        <w:rFonts w:ascii="Raleway" w:hAnsi="Raleway"/>
        <w:i/>
        <w:iCs/>
        <w:color w:val="555555"/>
        <w:sz w:val="18"/>
        <w:szCs w:val="18"/>
      </w:rPr>
      <w:t xml:space="preserve">   |   Questions? Contact us at: </w:t>
    </w:r>
    <w:r w:rsidR="003022A0">
      <w:rPr>
        <w:rFonts w:ascii="Raleway" w:hAnsi="Raleway"/>
        <w:i/>
        <w:iCs/>
        <w:color w:val="9E8000"/>
        <w:sz w:val="18"/>
        <w:szCs w:val="18"/>
      </w:rPr>
      <w:t>tamsin@virtuallysupportive.co.uk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DB5C3B" w14:textId="77777777" w:rsidR="001E48E4" w:rsidRDefault="001E48E4">
      <w:r>
        <w:separator/>
      </w:r>
    </w:p>
  </w:footnote>
  <w:footnote w:type="continuationSeparator" w:id="0">
    <w:p w14:paraId="3F52928F" w14:textId="77777777" w:rsidR="001E48E4" w:rsidRDefault="001E4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663166" w14:textId="77777777" w:rsidR="003022A0" w:rsidRDefault="003022A0" w:rsidP="003022A0">
    <w:pPr>
      <w:pBdr>
        <w:bottom w:val="single" w:sz="6" w:space="4" w:color="1B4F8A"/>
      </w:pBd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FE467A"/>
    <w:multiLevelType w:val="hybridMultilevel"/>
    <w:tmpl w:val="DF24E56E"/>
    <w:lvl w:ilvl="0" w:tplc="703C0924">
      <w:start w:val="1"/>
      <w:numFmt w:val="bullet"/>
      <w:lvlText w:val="•"/>
      <w:lvlJc w:val="left"/>
      <w:pPr>
        <w:ind w:left="560" w:hanging="280"/>
      </w:pPr>
    </w:lvl>
    <w:lvl w:ilvl="1" w:tplc="E33E558A">
      <w:numFmt w:val="decimal"/>
      <w:lvlText w:val=""/>
      <w:lvlJc w:val="left"/>
    </w:lvl>
    <w:lvl w:ilvl="2" w:tplc="14A20506">
      <w:numFmt w:val="decimal"/>
      <w:lvlText w:val=""/>
      <w:lvlJc w:val="left"/>
    </w:lvl>
    <w:lvl w:ilvl="3" w:tplc="16CCE93E">
      <w:numFmt w:val="decimal"/>
      <w:lvlText w:val=""/>
      <w:lvlJc w:val="left"/>
    </w:lvl>
    <w:lvl w:ilvl="4" w:tplc="8FECD92E">
      <w:numFmt w:val="decimal"/>
      <w:lvlText w:val=""/>
      <w:lvlJc w:val="left"/>
    </w:lvl>
    <w:lvl w:ilvl="5" w:tplc="5A0259E6">
      <w:numFmt w:val="decimal"/>
      <w:lvlText w:val=""/>
      <w:lvlJc w:val="left"/>
    </w:lvl>
    <w:lvl w:ilvl="6" w:tplc="5EAEA49E">
      <w:numFmt w:val="decimal"/>
      <w:lvlText w:val=""/>
      <w:lvlJc w:val="left"/>
    </w:lvl>
    <w:lvl w:ilvl="7" w:tplc="EDA0A850">
      <w:numFmt w:val="decimal"/>
      <w:lvlText w:val=""/>
      <w:lvlJc w:val="left"/>
    </w:lvl>
    <w:lvl w:ilvl="8" w:tplc="78827ABE">
      <w:numFmt w:val="decimal"/>
      <w:lvlText w:val=""/>
      <w:lvlJc w:val="left"/>
    </w:lvl>
  </w:abstractNum>
  <w:abstractNum w:abstractNumId="1" w15:restartNumberingAfterBreak="0">
    <w:nsid w:val="2362149A"/>
    <w:multiLevelType w:val="hybridMultilevel"/>
    <w:tmpl w:val="3402B7B8"/>
    <w:lvl w:ilvl="0" w:tplc="C0E6E81E">
      <w:start w:val="1"/>
      <w:numFmt w:val="bullet"/>
      <w:lvlText w:val="●"/>
      <w:lvlJc w:val="left"/>
      <w:pPr>
        <w:ind w:left="720" w:hanging="360"/>
      </w:pPr>
    </w:lvl>
    <w:lvl w:ilvl="1" w:tplc="7CA436B8">
      <w:start w:val="1"/>
      <w:numFmt w:val="bullet"/>
      <w:lvlText w:val="○"/>
      <w:lvlJc w:val="left"/>
      <w:pPr>
        <w:ind w:left="1440" w:hanging="360"/>
      </w:pPr>
    </w:lvl>
    <w:lvl w:ilvl="2" w:tplc="79AAD32E">
      <w:start w:val="1"/>
      <w:numFmt w:val="bullet"/>
      <w:lvlText w:val="■"/>
      <w:lvlJc w:val="left"/>
      <w:pPr>
        <w:ind w:left="2160" w:hanging="360"/>
      </w:pPr>
    </w:lvl>
    <w:lvl w:ilvl="3" w:tplc="4512451E">
      <w:start w:val="1"/>
      <w:numFmt w:val="bullet"/>
      <w:lvlText w:val="●"/>
      <w:lvlJc w:val="left"/>
      <w:pPr>
        <w:ind w:left="2880" w:hanging="360"/>
      </w:pPr>
    </w:lvl>
    <w:lvl w:ilvl="4" w:tplc="06A4366E">
      <w:start w:val="1"/>
      <w:numFmt w:val="bullet"/>
      <w:lvlText w:val="○"/>
      <w:lvlJc w:val="left"/>
      <w:pPr>
        <w:ind w:left="3600" w:hanging="360"/>
      </w:pPr>
    </w:lvl>
    <w:lvl w:ilvl="5" w:tplc="71E4B38A">
      <w:start w:val="1"/>
      <w:numFmt w:val="bullet"/>
      <w:lvlText w:val="■"/>
      <w:lvlJc w:val="left"/>
      <w:pPr>
        <w:ind w:left="4320" w:hanging="360"/>
      </w:pPr>
    </w:lvl>
    <w:lvl w:ilvl="6" w:tplc="5AA037AA">
      <w:start w:val="1"/>
      <w:numFmt w:val="bullet"/>
      <w:lvlText w:val="●"/>
      <w:lvlJc w:val="left"/>
      <w:pPr>
        <w:ind w:left="5040" w:hanging="360"/>
      </w:pPr>
    </w:lvl>
    <w:lvl w:ilvl="7" w:tplc="06E4B020">
      <w:start w:val="1"/>
      <w:numFmt w:val="bullet"/>
      <w:lvlText w:val="●"/>
      <w:lvlJc w:val="left"/>
      <w:pPr>
        <w:ind w:left="5760" w:hanging="360"/>
      </w:pPr>
    </w:lvl>
    <w:lvl w:ilvl="8" w:tplc="49468658">
      <w:start w:val="1"/>
      <w:numFmt w:val="bullet"/>
      <w:lvlText w:val="●"/>
      <w:lvlJc w:val="left"/>
      <w:pPr>
        <w:ind w:left="6480" w:hanging="360"/>
      </w:pPr>
    </w:lvl>
  </w:abstractNum>
  <w:abstractNum w:abstractNumId="2" w15:restartNumberingAfterBreak="0">
    <w:nsid w:val="37061AEC"/>
    <w:multiLevelType w:val="hybridMultilevel"/>
    <w:tmpl w:val="FBC0AFDA"/>
    <w:lvl w:ilvl="0" w:tplc="BBC646D6">
      <w:start w:val="1"/>
      <w:numFmt w:val="decimal"/>
      <w:lvlText w:val="%1."/>
      <w:lvlJc w:val="left"/>
      <w:pPr>
        <w:ind w:left="560" w:hanging="280"/>
      </w:pPr>
    </w:lvl>
    <w:lvl w:ilvl="1" w:tplc="F5A2F284">
      <w:numFmt w:val="decimal"/>
      <w:lvlText w:val=""/>
      <w:lvlJc w:val="left"/>
    </w:lvl>
    <w:lvl w:ilvl="2" w:tplc="33EC3BE6">
      <w:numFmt w:val="decimal"/>
      <w:lvlText w:val=""/>
      <w:lvlJc w:val="left"/>
    </w:lvl>
    <w:lvl w:ilvl="3" w:tplc="7AEC38B2">
      <w:numFmt w:val="decimal"/>
      <w:lvlText w:val=""/>
      <w:lvlJc w:val="left"/>
    </w:lvl>
    <w:lvl w:ilvl="4" w:tplc="623AACCE">
      <w:numFmt w:val="decimal"/>
      <w:lvlText w:val=""/>
      <w:lvlJc w:val="left"/>
    </w:lvl>
    <w:lvl w:ilvl="5" w:tplc="DDF2452C">
      <w:numFmt w:val="decimal"/>
      <w:lvlText w:val=""/>
      <w:lvlJc w:val="left"/>
    </w:lvl>
    <w:lvl w:ilvl="6" w:tplc="12CC819C">
      <w:numFmt w:val="decimal"/>
      <w:lvlText w:val=""/>
      <w:lvlJc w:val="left"/>
    </w:lvl>
    <w:lvl w:ilvl="7" w:tplc="BB645BFA">
      <w:numFmt w:val="decimal"/>
      <w:lvlText w:val=""/>
      <w:lvlJc w:val="left"/>
    </w:lvl>
    <w:lvl w:ilvl="8" w:tplc="E9B2DC16">
      <w:numFmt w:val="decimal"/>
      <w:lvlText w:val=""/>
      <w:lvlJc w:val="left"/>
    </w:lvl>
  </w:abstractNum>
  <w:num w:numId="1" w16cid:durableId="1307517439">
    <w:abstractNumId w:val="1"/>
    <w:lvlOverride w:ilvl="0">
      <w:startOverride w:val="1"/>
    </w:lvlOverride>
  </w:num>
  <w:num w:numId="2" w16cid:durableId="1393846156">
    <w:abstractNumId w:val="2"/>
    <w:lvlOverride w:ilvl="0">
      <w:startOverride w:val="1"/>
    </w:lvlOverride>
  </w:num>
  <w:num w:numId="3" w16cid:durableId="91016397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54D"/>
    <w:rsid w:val="000D72BF"/>
    <w:rsid w:val="001E48E4"/>
    <w:rsid w:val="003022A0"/>
    <w:rsid w:val="009E3315"/>
    <w:rsid w:val="00A1754D"/>
    <w:rsid w:val="00B17BDF"/>
    <w:rsid w:val="00B67C92"/>
    <w:rsid w:val="00BB7EC2"/>
    <w:rsid w:val="00EC0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9BBB4"/>
  <w15:docId w15:val="{32A0E7D9-3404-4751-803F-31E109033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222222"/>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022A0"/>
    <w:pPr>
      <w:tabs>
        <w:tab w:val="center" w:pos="4513"/>
        <w:tab w:val="right" w:pos="9026"/>
      </w:tabs>
    </w:pPr>
  </w:style>
  <w:style w:type="character" w:customStyle="1" w:styleId="HeaderChar">
    <w:name w:val="Header Char"/>
    <w:basedOn w:val="DefaultParagraphFont"/>
    <w:link w:val="Header"/>
    <w:uiPriority w:val="99"/>
    <w:rsid w:val="003022A0"/>
  </w:style>
  <w:style w:type="paragraph" w:styleId="Footer">
    <w:name w:val="footer"/>
    <w:basedOn w:val="Normal"/>
    <w:link w:val="FooterChar"/>
    <w:uiPriority w:val="99"/>
    <w:unhideWhenUsed/>
    <w:rsid w:val="003022A0"/>
    <w:pPr>
      <w:tabs>
        <w:tab w:val="center" w:pos="4513"/>
        <w:tab w:val="right" w:pos="9026"/>
      </w:tabs>
    </w:pPr>
  </w:style>
  <w:style w:type="character" w:customStyle="1" w:styleId="FooterChar">
    <w:name w:val="Footer Char"/>
    <w:basedOn w:val="DefaultParagraphFont"/>
    <w:link w:val="Footer"/>
    <w:uiPriority w:val="99"/>
    <w:rsid w:val="00302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3CBD7A0C8CFA4E9AF6FAB08353D69D" ma:contentTypeVersion="12" ma:contentTypeDescription="Create a new document." ma:contentTypeScope="" ma:versionID="4a71be506e2b59fcb7d9780708664159">
  <xsd:schema xmlns:xsd="http://www.w3.org/2001/XMLSchema" xmlns:xs="http://www.w3.org/2001/XMLSchema" xmlns:p="http://schemas.microsoft.com/office/2006/metadata/properties" xmlns:ns2="95b53d24-a546-448c-9491-11d83034b0cd" xmlns:ns3="c5aee358-8bff-4c83-87ae-e125330fdf93" targetNamespace="http://schemas.microsoft.com/office/2006/metadata/properties" ma:root="true" ma:fieldsID="bbd852a30848463f27fd06b0b964ceb5" ns2:_="" ns3:_="">
    <xsd:import namespace="95b53d24-a546-448c-9491-11d83034b0cd"/>
    <xsd:import namespace="c5aee358-8bff-4c83-87ae-e125330fdf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53d24-a546-448c-9491-11d83034b0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21d981-c03a-47d7-925b-a551d0a7c1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ee358-8bff-4c83-87ae-e125330fdf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c7751b-ab65-44c1-9d36-7559a851329a}" ma:internalName="TaxCatchAll" ma:showField="CatchAllData" ma:web="c5aee358-8bff-4c83-87ae-e125330fdf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5aee358-8bff-4c83-87ae-e125330fdf93" xsi:nil="true"/>
    <lcf76f155ced4ddcb4097134ff3c332f xmlns="95b53d24-a546-448c-9491-11d83034b0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81A449-DFDE-47A2-B5DA-7E594E25EC9D}">
  <ds:schemaRefs>
    <ds:schemaRef ds:uri="http://schemas.microsoft.com/sharepoint/v3/contenttype/forms"/>
  </ds:schemaRefs>
</ds:datastoreItem>
</file>

<file path=customXml/itemProps2.xml><?xml version="1.0" encoding="utf-8"?>
<ds:datastoreItem xmlns:ds="http://schemas.openxmlformats.org/officeDocument/2006/customXml" ds:itemID="{C0C899A1-84CA-4D5F-94E9-8BDE54722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53d24-a546-448c-9491-11d83034b0cd"/>
    <ds:schemaRef ds:uri="c5aee358-8bff-4c83-87ae-e125330fdf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E72128-9480-4495-B399-630C418F3858}">
  <ds:schemaRefs>
    <ds:schemaRef ds:uri="http://schemas.microsoft.com/office/2006/metadata/properties"/>
    <ds:schemaRef ds:uri="http://schemas.microsoft.com/office/infopath/2007/PartnerControls"/>
    <ds:schemaRef ds:uri="c5aee358-8bff-4c83-87ae-e125330fdf93"/>
    <ds:schemaRef ds:uri="95b53d24-a546-448c-9491-11d83034b0c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1373</Words>
  <Characters>7831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Tamsin Aldridge</cp:lastModifiedBy>
  <cp:revision>2</cp:revision>
  <dcterms:created xsi:type="dcterms:W3CDTF">2026-07-08T15:30:00Z</dcterms:created>
  <dcterms:modified xsi:type="dcterms:W3CDTF">2026-07-08T15:30:00Z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0x0101005B3CBD7A0C8CFA4E9AF6FAB08353D69D</vt:lpwstr>
  </property>
</Properties>
</file>